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55A7" w:rsidRPr="00AB42AC" w:rsidRDefault="00E62DF5" w:rsidP="00C312A5">
      <w:pPr>
        <w:pStyle w:val="paragraphstyle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Roman" w:hAnsi="Roman"/>
          <w:b/>
          <w:color w:val="231F20"/>
          <w:spacing w:val="-2"/>
        </w:rPr>
      </w:pPr>
      <w:bookmarkStart w:id="0" w:name="_GoBack"/>
      <w:r w:rsidRPr="00AB42AC">
        <w:rPr>
          <w:rFonts w:ascii="Roman" w:hAnsi="Roman"/>
          <w:b/>
          <w:color w:val="231F20"/>
          <w:spacing w:val="-2"/>
        </w:rPr>
        <w:t xml:space="preserve">    </w:t>
      </w:r>
    </w:p>
    <w:p w:rsidR="003655A7" w:rsidRPr="00AB42AC" w:rsidRDefault="003655A7" w:rsidP="00C312A5">
      <w:pPr>
        <w:pStyle w:val="paragraphstyle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Roman" w:hAnsi="Roman"/>
          <w:b/>
          <w:color w:val="231F20"/>
          <w:spacing w:val="-2"/>
        </w:rPr>
      </w:pPr>
    </w:p>
    <w:p w:rsidR="003655A7" w:rsidRPr="00AB42AC" w:rsidRDefault="003655A7" w:rsidP="00C312A5">
      <w:pPr>
        <w:pStyle w:val="paragraphstyle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Roman" w:hAnsi="Roman"/>
          <w:b/>
          <w:color w:val="231F20"/>
          <w:spacing w:val="-2"/>
        </w:rPr>
      </w:pPr>
    </w:p>
    <w:p w:rsidR="003655A7" w:rsidRPr="00AB42AC" w:rsidRDefault="003655A7" w:rsidP="003655A7">
      <w:pPr>
        <w:tabs>
          <w:tab w:val="left" w:pos="6090"/>
        </w:tabs>
        <w:jc w:val="center"/>
        <w:rPr>
          <w:rFonts w:ascii="Roman" w:hAnsi="Roman" w:cs="Times New Roman"/>
          <w:sz w:val="24"/>
          <w:szCs w:val="24"/>
        </w:rPr>
      </w:pPr>
    </w:p>
    <w:p w:rsidR="003655A7" w:rsidRPr="00AB42AC" w:rsidRDefault="003655A7" w:rsidP="003655A7">
      <w:pPr>
        <w:tabs>
          <w:tab w:val="left" w:pos="6090"/>
        </w:tabs>
        <w:jc w:val="center"/>
        <w:rPr>
          <w:rFonts w:ascii="Roman" w:hAnsi="Roman" w:cs="Times New Roman"/>
          <w:sz w:val="24"/>
          <w:szCs w:val="24"/>
        </w:rPr>
      </w:pPr>
    </w:p>
    <w:p w:rsidR="003655A7" w:rsidRPr="00AB42AC" w:rsidRDefault="003655A7" w:rsidP="003655A7">
      <w:pPr>
        <w:tabs>
          <w:tab w:val="left" w:pos="6090"/>
        </w:tabs>
        <w:jc w:val="center"/>
        <w:rPr>
          <w:rFonts w:ascii="Roman" w:hAnsi="Roman" w:cs="Times New Roman"/>
          <w:sz w:val="24"/>
          <w:szCs w:val="24"/>
        </w:rPr>
      </w:pPr>
    </w:p>
    <w:p w:rsidR="003655A7" w:rsidRPr="00AB42AC" w:rsidRDefault="003655A7" w:rsidP="00C312A5">
      <w:pPr>
        <w:pStyle w:val="paragraphstyle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Roman" w:hAnsi="Roman"/>
          <w:b/>
          <w:color w:val="231F20"/>
          <w:spacing w:val="-2"/>
        </w:rPr>
      </w:pPr>
    </w:p>
    <w:p w:rsidR="003655A7" w:rsidRPr="00AB42AC" w:rsidRDefault="003655A7" w:rsidP="00C312A5">
      <w:pPr>
        <w:pStyle w:val="paragraphstyle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Roman" w:hAnsi="Roman"/>
          <w:b/>
          <w:color w:val="231F20"/>
          <w:spacing w:val="-2"/>
        </w:rPr>
      </w:pPr>
    </w:p>
    <w:tbl>
      <w:tblPr>
        <w:tblpPr w:leftFromText="180" w:rightFromText="180" w:horzAnchor="margin" w:tblpY="596"/>
        <w:tblW w:w="15168" w:type="dxa"/>
        <w:tblLook w:val="00A0" w:firstRow="1" w:lastRow="0" w:firstColumn="1" w:lastColumn="0" w:noHBand="0" w:noVBand="0"/>
      </w:tblPr>
      <w:tblGrid>
        <w:gridCol w:w="4991"/>
        <w:gridCol w:w="4819"/>
        <w:gridCol w:w="5358"/>
      </w:tblGrid>
      <w:tr w:rsidR="003655A7" w:rsidRPr="00AB42AC" w:rsidTr="001B4312">
        <w:trPr>
          <w:trHeight w:val="1892"/>
        </w:trPr>
        <w:tc>
          <w:tcPr>
            <w:tcW w:w="4991" w:type="dxa"/>
          </w:tcPr>
          <w:p w:rsidR="003655A7" w:rsidRPr="00AB42AC" w:rsidRDefault="003655A7" w:rsidP="001B4312">
            <w:pPr>
              <w:spacing w:after="0"/>
              <w:rPr>
                <w:rFonts w:ascii="Roman" w:eastAsia="Calibri" w:hAnsi="Roman" w:cs="Times New Roman"/>
                <w:b/>
                <w:sz w:val="24"/>
                <w:szCs w:val="24"/>
              </w:rPr>
            </w:pPr>
            <w:r w:rsidRPr="00AB42AC">
              <w:rPr>
                <w:rFonts w:ascii="Roman" w:eastAsia="Calibri" w:hAnsi="Roman" w:cs="Times New Roman"/>
                <w:b/>
                <w:sz w:val="24"/>
                <w:szCs w:val="24"/>
              </w:rPr>
              <w:t>«</w:t>
            </w:r>
            <w:r w:rsidRPr="00AB42AC">
              <w:rPr>
                <w:rFonts w:ascii="Cambria" w:eastAsia="Calibri" w:hAnsi="Cambria" w:cs="Cambria"/>
                <w:b/>
                <w:sz w:val="24"/>
                <w:szCs w:val="24"/>
              </w:rPr>
              <w:t>Рекомендовано</w:t>
            </w:r>
            <w:r w:rsidRPr="00AB42AC">
              <w:rPr>
                <w:rFonts w:ascii="MV Boli" w:eastAsia="Calibri" w:hAnsi="MV Boli" w:cs="MV Boli"/>
                <w:b/>
                <w:sz w:val="24"/>
                <w:szCs w:val="24"/>
              </w:rPr>
              <w:t>»</w:t>
            </w:r>
          </w:p>
          <w:p w:rsidR="003655A7" w:rsidRPr="00AB42AC" w:rsidRDefault="003655A7" w:rsidP="001B4312">
            <w:pPr>
              <w:spacing w:after="0"/>
              <w:rPr>
                <w:rFonts w:ascii="Roman" w:eastAsia="Calibri" w:hAnsi="Roman" w:cs="Times New Roman"/>
                <w:sz w:val="24"/>
                <w:szCs w:val="24"/>
              </w:rPr>
            </w:pPr>
            <w:r w:rsidRPr="00AB42AC">
              <w:rPr>
                <w:rFonts w:ascii="Cambria" w:eastAsia="Calibri" w:hAnsi="Cambria" w:cs="Cambria"/>
                <w:sz w:val="24"/>
                <w:szCs w:val="24"/>
              </w:rPr>
              <w:t>Протокол</w:t>
            </w:r>
            <w:r w:rsidRPr="00AB42AC">
              <w:rPr>
                <w:rFonts w:ascii="Roman" w:eastAsia="Calibri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  <w:r w:rsidRPr="00AB42AC">
              <w:rPr>
                <w:rFonts w:ascii="Roman" w:eastAsia="Calibri" w:hAnsi="Roman" w:cs="Times New Roman"/>
                <w:sz w:val="24"/>
                <w:szCs w:val="24"/>
              </w:rPr>
              <w:t xml:space="preserve"> 1 </w:t>
            </w:r>
            <w:r w:rsidRPr="00AB42AC">
              <w:rPr>
                <w:rFonts w:ascii="Cambria" w:eastAsia="Calibri" w:hAnsi="Cambria" w:cs="Cambria"/>
                <w:sz w:val="24"/>
                <w:szCs w:val="24"/>
              </w:rPr>
              <w:t>заседании</w:t>
            </w:r>
            <w:r w:rsidRPr="00AB42AC">
              <w:rPr>
                <w:rFonts w:ascii="Roman" w:eastAsia="Calibri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Calibri" w:hAnsi="Cambria" w:cs="Cambria"/>
                <w:sz w:val="24"/>
                <w:szCs w:val="24"/>
              </w:rPr>
              <w:t>ШМО</w:t>
            </w:r>
          </w:p>
          <w:p w:rsidR="003655A7" w:rsidRPr="00AB42AC" w:rsidRDefault="003655A7" w:rsidP="001B4312">
            <w:pPr>
              <w:spacing w:after="0"/>
              <w:rPr>
                <w:rFonts w:ascii="Roman" w:eastAsia="Calibri" w:hAnsi="Roman" w:cs="Times New Roman"/>
                <w:sz w:val="24"/>
                <w:szCs w:val="24"/>
              </w:rPr>
            </w:pPr>
            <w:r w:rsidRPr="00AB42AC">
              <w:rPr>
                <w:rFonts w:ascii="Cambria" w:eastAsia="Calibri" w:hAnsi="Cambria" w:cs="Cambria"/>
                <w:sz w:val="24"/>
                <w:szCs w:val="24"/>
              </w:rPr>
              <w:t>учителей</w:t>
            </w:r>
            <w:r w:rsidRPr="00AB42AC">
              <w:rPr>
                <w:rFonts w:ascii="Roman" w:eastAsia="Calibri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Calibri" w:hAnsi="Cambria" w:cs="Cambria"/>
                <w:sz w:val="24"/>
                <w:szCs w:val="24"/>
              </w:rPr>
              <w:t>начального</w:t>
            </w:r>
            <w:r w:rsidRPr="00AB42AC">
              <w:rPr>
                <w:rFonts w:ascii="Roman" w:eastAsia="Calibri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Calibri" w:hAnsi="Cambria" w:cs="Cambria"/>
                <w:sz w:val="24"/>
                <w:szCs w:val="24"/>
              </w:rPr>
              <w:t>класса</w:t>
            </w:r>
          </w:p>
          <w:p w:rsidR="003655A7" w:rsidRPr="00AB42AC" w:rsidRDefault="003655A7" w:rsidP="001B4312">
            <w:pPr>
              <w:spacing w:after="0"/>
              <w:rPr>
                <w:rFonts w:ascii="Roman" w:eastAsia="Calibri" w:hAnsi="Roman" w:cs="Times New Roman"/>
                <w:sz w:val="24"/>
                <w:szCs w:val="24"/>
              </w:rPr>
            </w:pPr>
            <w:r w:rsidRPr="00AB42AC">
              <w:rPr>
                <w:rFonts w:ascii="Cambria" w:eastAsia="Calibri" w:hAnsi="Cambria" w:cs="Cambria"/>
                <w:sz w:val="24"/>
                <w:szCs w:val="24"/>
              </w:rPr>
              <w:t>от</w:t>
            </w:r>
            <w:r w:rsidRPr="00AB42AC">
              <w:rPr>
                <w:rFonts w:ascii="Roman" w:eastAsia="Calibri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MV Boli" w:eastAsia="Calibri" w:hAnsi="MV Boli" w:cs="MV Boli"/>
                <w:sz w:val="24"/>
                <w:szCs w:val="24"/>
              </w:rPr>
              <w:t>«</w:t>
            </w:r>
            <w:r w:rsidRPr="00AB42AC">
              <w:rPr>
                <w:rFonts w:ascii="Roman" w:eastAsia="Calibri" w:hAnsi="Roman" w:cs="Times New Roman"/>
                <w:sz w:val="24"/>
                <w:szCs w:val="24"/>
              </w:rPr>
              <w:t xml:space="preserve">21» </w:t>
            </w:r>
            <w:r w:rsidRPr="00AB42AC">
              <w:rPr>
                <w:rFonts w:ascii="Cambria" w:eastAsia="Calibri" w:hAnsi="Cambria" w:cs="Cambria"/>
                <w:sz w:val="24"/>
                <w:szCs w:val="24"/>
              </w:rPr>
              <w:t>марта</w:t>
            </w:r>
            <w:r w:rsidRPr="00AB42AC">
              <w:rPr>
                <w:rFonts w:ascii="Roman" w:eastAsia="Calibri" w:hAnsi="Roman" w:cs="Times New Roman"/>
                <w:sz w:val="24"/>
                <w:szCs w:val="24"/>
              </w:rPr>
              <w:t xml:space="preserve"> 2022 </w:t>
            </w:r>
            <w:r w:rsidRPr="00AB42AC">
              <w:rPr>
                <w:rFonts w:ascii="Cambria" w:eastAsia="Calibri" w:hAnsi="Cambria" w:cs="Cambria"/>
                <w:sz w:val="24"/>
                <w:szCs w:val="24"/>
              </w:rPr>
              <w:t>г</w:t>
            </w:r>
            <w:r w:rsidRPr="00AB42AC">
              <w:rPr>
                <w:rFonts w:ascii="Roman" w:eastAsia="Calibri" w:hAnsi="Roman" w:cs="Times New Roman"/>
                <w:sz w:val="24"/>
                <w:szCs w:val="24"/>
              </w:rPr>
              <w:t xml:space="preserve">. </w:t>
            </w:r>
          </w:p>
          <w:p w:rsidR="003655A7" w:rsidRPr="00AB42AC" w:rsidRDefault="003655A7" w:rsidP="001B4312">
            <w:pPr>
              <w:spacing w:after="0"/>
              <w:rPr>
                <w:rFonts w:ascii="Roman" w:eastAsia="Calibri" w:hAnsi="Roman" w:cs="Times New Roman"/>
                <w:sz w:val="24"/>
                <w:szCs w:val="24"/>
              </w:rPr>
            </w:pPr>
            <w:r w:rsidRPr="00AB42AC">
              <w:rPr>
                <w:rFonts w:ascii="Cambria" w:eastAsia="Calibri" w:hAnsi="Cambria" w:cs="Cambria"/>
                <w:sz w:val="24"/>
                <w:szCs w:val="24"/>
              </w:rPr>
              <w:t>Рук</w:t>
            </w:r>
            <w:r w:rsidRPr="00AB42AC">
              <w:rPr>
                <w:rFonts w:ascii="Roman" w:eastAsia="Calibri" w:hAnsi="Roman" w:cs="Times New Roman"/>
                <w:sz w:val="24"/>
                <w:szCs w:val="24"/>
              </w:rPr>
              <w:t xml:space="preserve">. </w:t>
            </w:r>
            <w:r w:rsidRPr="00AB42AC">
              <w:rPr>
                <w:rFonts w:ascii="Cambria" w:eastAsia="Calibri" w:hAnsi="Cambria" w:cs="Cambria"/>
                <w:sz w:val="24"/>
                <w:szCs w:val="24"/>
              </w:rPr>
              <w:t>ШМО</w:t>
            </w:r>
            <w:r w:rsidRPr="00AB42AC">
              <w:rPr>
                <w:rFonts w:ascii="Roman" w:eastAsia="Calibri" w:hAnsi="Roman" w:cs="Times New Roman"/>
                <w:sz w:val="24"/>
                <w:szCs w:val="24"/>
              </w:rPr>
              <w:t xml:space="preserve"> ___________</w:t>
            </w:r>
            <w:proofErr w:type="spellStart"/>
            <w:r w:rsidRPr="00AB42AC">
              <w:rPr>
                <w:rFonts w:ascii="Cambria" w:eastAsia="Calibri" w:hAnsi="Cambria" w:cs="Cambria"/>
                <w:sz w:val="24"/>
                <w:szCs w:val="24"/>
              </w:rPr>
              <w:t>Шигапова</w:t>
            </w:r>
            <w:proofErr w:type="spellEnd"/>
            <w:r w:rsidRPr="00AB42AC">
              <w:rPr>
                <w:rFonts w:ascii="Roman" w:eastAsia="Calibri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Calibri" w:hAnsi="Cambria" w:cs="Cambria"/>
                <w:sz w:val="24"/>
                <w:szCs w:val="24"/>
              </w:rPr>
              <w:t>М</w:t>
            </w:r>
            <w:r w:rsidRPr="00AB42AC">
              <w:rPr>
                <w:rFonts w:ascii="Roman" w:eastAsia="Calibri" w:hAnsi="Roman" w:cs="Times New Roman"/>
                <w:sz w:val="24"/>
                <w:szCs w:val="24"/>
              </w:rPr>
              <w:t>.</w:t>
            </w:r>
            <w:r w:rsidRPr="00AB42AC">
              <w:rPr>
                <w:rFonts w:ascii="Cambria" w:eastAsia="Calibri" w:hAnsi="Cambria" w:cs="Cambria"/>
                <w:sz w:val="24"/>
                <w:szCs w:val="24"/>
              </w:rPr>
              <w:t>З</w:t>
            </w:r>
            <w:r w:rsidRPr="00AB42AC">
              <w:rPr>
                <w:rFonts w:ascii="Roman" w:eastAsia="Calibri" w:hAnsi="Roman" w:cs="Times New Roman"/>
                <w:sz w:val="24"/>
                <w:szCs w:val="24"/>
              </w:rPr>
              <w:t>.</w:t>
            </w:r>
          </w:p>
          <w:p w:rsidR="003655A7" w:rsidRPr="00AB42AC" w:rsidRDefault="003655A7" w:rsidP="001B4312">
            <w:pPr>
              <w:spacing w:after="0"/>
              <w:rPr>
                <w:rFonts w:ascii="Roman" w:eastAsia="Calibri" w:hAnsi="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3655A7" w:rsidRPr="00AB42AC" w:rsidRDefault="003655A7" w:rsidP="001B4312">
            <w:pPr>
              <w:spacing w:after="0"/>
              <w:rPr>
                <w:rFonts w:ascii="Roman" w:eastAsia="Calibri" w:hAnsi="Roman" w:cs="Times New Roman"/>
                <w:b/>
                <w:sz w:val="24"/>
                <w:szCs w:val="24"/>
              </w:rPr>
            </w:pPr>
            <w:r w:rsidRPr="00AB42AC">
              <w:rPr>
                <w:rFonts w:ascii="Roman" w:eastAsia="Calibri" w:hAnsi="Roman" w:cs="Times New Roman"/>
                <w:b/>
                <w:sz w:val="24"/>
                <w:szCs w:val="24"/>
              </w:rPr>
              <w:t>«</w:t>
            </w:r>
            <w:r w:rsidRPr="00AB42AC">
              <w:rPr>
                <w:rFonts w:ascii="Cambria" w:eastAsia="Calibri" w:hAnsi="Cambria" w:cs="Cambria"/>
                <w:b/>
                <w:sz w:val="24"/>
                <w:szCs w:val="24"/>
              </w:rPr>
              <w:t>Согласовано</w:t>
            </w:r>
            <w:r w:rsidRPr="00AB42AC">
              <w:rPr>
                <w:rFonts w:ascii="MV Boli" w:eastAsia="Calibri" w:hAnsi="MV Boli" w:cs="MV Boli"/>
                <w:b/>
                <w:sz w:val="24"/>
                <w:szCs w:val="24"/>
              </w:rPr>
              <w:t>»</w:t>
            </w:r>
          </w:p>
          <w:p w:rsidR="003655A7" w:rsidRPr="00AB42AC" w:rsidRDefault="003655A7" w:rsidP="001B4312">
            <w:pPr>
              <w:spacing w:after="0"/>
              <w:rPr>
                <w:rFonts w:ascii="Roman" w:eastAsia="Calibri" w:hAnsi="Roman" w:cs="Times New Roman"/>
                <w:sz w:val="24"/>
                <w:szCs w:val="24"/>
              </w:rPr>
            </w:pPr>
            <w:r w:rsidRPr="00AB42AC">
              <w:rPr>
                <w:rFonts w:ascii="Cambria" w:eastAsia="Calibri" w:hAnsi="Cambria" w:cs="Cambria"/>
                <w:sz w:val="24"/>
                <w:szCs w:val="24"/>
              </w:rPr>
              <w:t>Зам</w:t>
            </w:r>
            <w:r w:rsidRPr="00AB42AC">
              <w:rPr>
                <w:rFonts w:ascii="Roman" w:eastAsia="Calibri" w:hAnsi="Roman" w:cs="Times New Roman"/>
                <w:sz w:val="24"/>
                <w:szCs w:val="24"/>
              </w:rPr>
              <w:t xml:space="preserve">. </w:t>
            </w:r>
            <w:r w:rsidRPr="00AB42AC">
              <w:rPr>
                <w:rFonts w:ascii="Cambria" w:eastAsia="Calibri" w:hAnsi="Cambria" w:cs="Cambria"/>
                <w:sz w:val="24"/>
                <w:szCs w:val="24"/>
              </w:rPr>
              <w:t>директора</w:t>
            </w:r>
            <w:r w:rsidRPr="00AB42AC">
              <w:rPr>
                <w:rFonts w:ascii="Roman" w:eastAsia="Calibri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Calibri" w:hAnsi="Cambria" w:cs="Cambria"/>
                <w:sz w:val="24"/>
                <w:szCs w:val="24"/>
              </w:rPr>
              <w:t>по</w:t>
            </w:r>
            <w:r w:rsidRPr="00AB42AC">
              <w:rPr>
                <w:rFonts w:ascii="Roman" w:eastAsia="Calibri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Calibri" w:hAnsi="Cambria" w:cs="Cambria"/>
                <w:sz w:val="24"/>
                <w:szCs w:val="24"/>
              </w:rPr>
              <w:t>УВР</w:t>
            </w:r>
            <w:r w:rsidRPr="00AB42AC">
              <w:rPr>
                <w:rFonts w:ascii="Roman" w:eastAsia="Calibri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Calibri" w:hAnsi="Cambria" w:cs="Cambria"/>
                <w:sz w:val="24"/>
                <w:szCs w:val="24"/>
              </w:rPr>
              <w:t>МБОУ</w:t>
            </w:r>
            <w:r w:rsidRPr="00AB42AC">
              <w:rPr>
                <w:rFonts w:ascii="Roman" w:eastAsia="Calibri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Calibri" w:hAnsi="Cambria" w:cs="Cambria"/>
                <w:sz w:val="24"/>
                <w:szCs w:val="24"/>
              </w:rPr>
              <w:t>СОШ</w:t>
            </w:r>
            <w:r w:rsidRPr="00AB42AC">
              <w:rPr>
                <w:rFonts w:ascii="Roman" w:eastAsia="Calibri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  <w:r w:rsidRPr="00AB42AC">
              <w:rPr>
                <w:rFonts w:ascii="Roman" w:eastAsia="Calibri" w:hAnsi="Roman" w:cs="Times New Roman"/>
                <w:sz w:val="24"/>
                <w:szCs w:val="24"/>
              </w:rPr>
              <w:t xml:space="preserve">4  </w:t>
            </w:r>
          </w:p>
          <w:p w:rsidR="003655A7" w:rsidRPr="00AB42AC" w:rsidRDefault="003655A7" w:rsidP="001B4312">
            <w:pPr>
              <w:spacing w:after="0"/>
              <w:rPr>
                <w:rFonts w:ascii="Roman" w:eastAsia="Calibri" w:hAnsi="Roman" w:cs="Times New Roman"/>
                <w:sz w:val="24"/>
                <w:szCs w:val="24"/>
              </w:rPr>
            </w:pPr>
            <w:r w:rsidRPr="00AB42AC">
              <w:rPr>
                <w:rFonts w:ascii="Roman" w:eastAsia="Calibri" w:hAnsi="Roman" w:cs="Times New Roman"/>
                <w:sz w:val="24"/>
                <w:szCs w:val="24"/>
              </w:rPr>
              <w:t xml:space="preserve">______________ </w:t>
            </w:r>
            <w:proofErr w:type="spellStart"/>
            <w:r w:rsidRPr="00AB42AC">
              <w:rPr>
                <w:rFonts w:ascii="Cambria" w:eastAsia="Calibri" w:hAnsi="Cambria" w:cs="Cambria"/>
                <w:sz w:val="24"/>
                <w:szCs w:val="24"/>
              </w:rPr>
              <w:t>Халимова</w:t>
            </w:r>
            <w:proofErr w:type="spellEnd"/>
            <w:r w:rsidRPr="00AB42AC">
              <w:rPr>
                <w:rFonts w:ascii="Roman" w:eastAsia="Calibri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Calibri" w:hAnsi="Cambria" w:cs="Cambria"/>
                <w:sz w:val="24"/>
                <w:szCs w:val="24"/>
              </w:rPr>
              <w:t>Г</w:t>
            </w:r>
            <w:r w:rsidRPr="00AB42AC">
              <w:rPr>
                <w:rFonts w:ascii="Roman" w:eastAsia="Calibri" w:hAnsi="Roman" w:cs="Times New Roman"/>
                <w:sz w:val="24"/>
                <w:szCs w:val="24"/>
              </w:rPr>
              <w:t>.</w:t>
            </w:r>
            <w:r w:rsidRPr="00AB42AC">
              <w:rPr>
                <w:rFonts w:ascii="Cambria" w:eastAsia="Calibri" w:hAnsi="Cambria" w:cs="Cambria"/>
                <w:sz w:val="24"/>
                <w:szCs w:val="24"/>
              </w:rPr>
              <w:t>З</w:t>
            </w:r>
          </w:p>
          <w:p w:rsidR="003655A7" w:rsidRPr="00AB42AC" w:rsidRDefault="003655A7" w:rsidP="001B4312">
            <w:pPr>
              <w:spacing w:after="0"/>
              <w:rPr>
                <w:rFonts w:ascii="Roman" w:eastAsia="Calibri" w:hAnsi="Roman" w:cs="Times New Roman"/>
                <w:sz w:val="24"/>
                <w:szCs w:val="24"/>
              </w:rPr>
            </w:pPr>
          </w:p>
          <w:p w:rsidR="003655A7" w:rsidRPr="00AB42AC" w:rsidRDefault="003655A7" w:rsidP="001B4312">
            <w:pPr>
              <w:spacing w:after="0"/>
              <w:rPr>
                <w:rFonts w:ascii="Roman" w:eastAsia="Calibri" w:hAnsi="Roman" w:cs="Times New Roman"/>
                <w:b/>
                <w:sz w:val="24"/>
                <w:szCs w:val="24"/>
              </w:rPr>
            </w:pPr>
            <w:r w:rsidRPr="00AB42AC">
              <w:rPr>
                <w:rFonts w:ascii="Roman" w:eastAsia="Calibri" w:hAnsi="Roman" w:cs="Times New Roman"/>
                <w:sz w:val="24"/>
                <w:szCs w:val="24"/>
              </w:rPr>
              <w:t xml:space="preserve">«22» </w:t>
            </w:r>
            <w:r w:rsidRPr="00AB42AC">
              <w:rPr>
                <w:rFonts w:ascii="Cambria" w:eastAsia="Calibri" w:hAnsi="Cambria" w:cs="Cambria"/>
                <w:sz w:val="24"/>
                <w:szCs w:val="24"/>
              </w:rPr>
              <w:t>марта</w:t>
            </w:r>
            <w:r w:rsidRPr="00AB42AC">
              <w:rPr>
                <w:rFonts w:ascii="Roman" w:eastAsia="Calibri" w:hAnsi="Roman" w:cs="Times New Roman"/>
                <w:sz w:val="24"/>
                <w:szCs w:val="24"/>
              </w:rPr>
              <w:t xml:space="preserve"> 2022 </w:t>
            </w:r>
            <w:r w:rsidRPr="00AB42AC">
              <w:rPr>
                <w:rFonts w:ascii="Cambria" w:eastAsia="Calibri" w:hAnsi="Cambria" w:cs="Cambria"/>
                <w:sz w:val="24"/>
                <w:szCs w:val="24"/>
              </w:rPr>
              <w:t>г</w:t>
            </w:r>
            <w:r w:rsidRPr="00AB42AC">
              <w:rPr>
                <w:rFonts w:ascii="Roman" w:eastAsia="Calibri" w:hAnsi="Roman" w:cs="Times New Roman"/>
                <w:sz w:val="24"/>
                <w:szCs w:val="24"/>
              </w:rPr>
              <w:t>.</w:t>
            </w:r>
          </w:p>
        </w:tc>
        <w:tc>
          <w:tcPr>
            <w:tcW w:w="5358" w:type="dxa"/>
            <w:hideMark/>
          </w:tcPr>
          <w:p w:rsidR="003655A7" w:rsidRPr="00AB42AC" w:rsidRDefault="003655A7" w:rsidP="001B4312">
            <w:pPr>
              <w:spacing w:after="0"/>
              <w:rPr>
                <w:rFonts w:ascii="Roman" w:eastAsia="Calibri" w:hAnsi="Roman" w:cs="Times New Roman"/>
                <w:b/>
                <w:sz w:val="24"/>
                <w:szCs w:val="24"/>
              </w:rPr>
            </w:pPr>
            <w:r w:rsidRPr="00AB42AC">
              <w:rPr>
                <w:rFonts w:ascii="Roman" w:eastAsia="Calibri" w:hAnsi="Roman" w:cs="Times New Roman"/>
                <w:b/>
                <w:sz w:val="24"/>
                <w:szCs w:val="24"/>
              </w:rPr>
              <w:t>«</w:t>
            </w:r>
            <w:r w:rsidRPr="00AB42AC">
              <w:rPr>
                <w:rFonts w:ascii="Cambria" w:eastAsia="Calibri" w:hAnsi="Cambria" w:cs="Cambria"/>
                <w:b/>
                <w:sz w:val="24"/>
                <w:szCs w:val="24"/>
              </w:rPr>
              <w:t>Принято</w:t>
            </w:r>
            <w:r w:rsidRPr="00AB42AC">
              <w:rPr>
                <w:rFonts w:ascii="MV Boli" w:eastAsia="Calibri" w:hAnsi="MV Boli" w:cs="MV Boli"/>
                <w:b/>
                <w:sz w:val="24"/>
                <w:szCs w:val="24"/>
              </w:rPr>
              <w:t>»</w:t>
            </w:r>
          </w:p>
          <w:p w:rsidR="003655A7" w:rsidRPr="00AB42AC" w:rsidRDefault="003655A7" w:rsidP="001B4312">
            <w:pPr>
              <w:spacing w:after="0"/>
              <w:rPr>
                <w:rFonts w:ascii="Roman" w:eastAsia="Calibri" w:hAnsi="Roman" w:cs="Times New Roman"/>
                <w:sz w:val="24"/>
                <w:szCs w:val="24"/>
              </w:rPr>
            </w:pPr>
            <w:r w:rsidRPr="00AB42AC">
              <w:rPr>
                <w:rFonts w:ascii="Cambria" w:eastAsia="Calibri" w:hAnsi="Cambria" w:cs="Cambria"/>
                <w:sz w:val="24"/>
                <w:szCs w:val="24"/>
              </w:rPr>
              <w:t>Педагогическим</w:t>
            </w:r>
            <w:r w:rsidRPr="00AB42AC">
              <w:rPr>
                <w:rFonts w:ascii="Roman" w:eastAsia="Calibri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Calibri" w:hAnsi="Cambria" w:cs="Cambria"/>
                <w:sz w:val="24"/>
                <w:szCs w:val="24"/>
              </w:rPr>
              <w:t>советом</w:t>
            </w:r>
          </w:p>
          <w:p w:rsidR="003655A7" w:rsidRPr="00AB42AC" w:rsidRDefault="003655A7" w:rsidP="001B4312">
            <w:pPr>
              <w:spacing w:after="0"/>
              <w:rPr>
                <w:rFonts w:ascii="Roman" w:eastAsia="Calibri" w:hAnsi="Roman" w:cs="Times New Roman"/>
                <w:sz w:val="24"/>
                <w:szCs w:val="24"/>
              </w:rPr>
            </w:pPr>
            <w:r w:rsidRPr="00AB42AC">
              <w:rPr>
                <w:rFonts w:ascii="Cambria" w:eastAsia="Calibri" w:hAnsi="Cambria" w:cs="Cambria"/>
                <w:sz w:val="24"/>
                <w:szCs w:val="24"/>
              </w:rPr>
              <w:t>протокол</w:t>
            </w:r>
            <w:r w:rsidRPr="00AB42AC">
              <w:rPr>
                <w:rFonts w:ascii="Roman" w:eastAsia="Calibri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  <w:r w:rsidRPr="00AB42AC">
              <w:rPr>
                <w:rFonts w:ascii="Roman" w:eastAsia="Calibri" w:hAnsi="Roman" w:cs="Times New Roman"/>
                <w:sz w:val="24"/>
                <w:szCs w:val="24"/>
              </w:rPr>
              <w:t xml:space="preserve">5 </w:t>
            </w:r>
            <w:r w:rsidRPr="00AB42AC">
              <w:rPr>
                <w:rFonts w:ascii="Cambria" w:eastAsia="Calibri" w:hAnsi="Cambria" w:cs="Cambria"/>
                <w:sz w:val="24"/>
                <w:szCs w:val="24"/>
              </w:rPr>
              <w:t>от</w:t>
            </w:r>
            <w:r w:rsidRPr="00AB42AC">
              <w:rPr>
                <w:rFonts w:ascii="Roman" w:eastAsia="Calibri" w:hAnsi="Roman" w:cs="Times New Roman"/>
                <w:sz w:val="24"/>
                <w:szCs w:val="24"/>
              </w:rPr>
              <w:t xml:space="preserve"> 23 </w:t>
            </w:r>
            <w:r w:rsidRPr="00AB42AC">
              <w:rPr>
                <w:rFonts w:ascii="Cambria" w:eastAsia="Calibri" w:hAnsi="Cambria" w:cs="Cambria"/>
                <w:sz w:val="24"/>
                <w:szCs w:val="24"/>
              </w:rPr>
              <w:t>марта</w:t>
            </w:r>
            <w:r w:rsidRPr="00AB42AC">
              <w:rPr>
                <w:rFonts w:ascii="Roman" w:eastAsia="Calibri" w:hAnsi="Roman" w:cs="Times New Roman"/>
                <w:sz w:val="24"/>
                <w:szCs w:val="24"/>
              </w:rPr>
              <w:t xml:space="preserve"> 2022 </w:t>
            </w:r>
            <w:r w:rsidRPr="00AB42AC">
              <w:rPr>
                <w:rFonts w:ascii="Cambria" w:eastAsia="Calibri" w:hAnsi="Cambria" w:cs="Cambria"/>
                <w:sz w:val="24"/>
                <w:szCs w:val="24"/>
              </w:rPr>
              <w:t>г</w:t>
            </w:r>
            <w:r w:rsidRPr="00AB42AC">
              <w:rPr>
                <w:rFonts w:ascii="Roman" w:eastAsia="Calibri" w:hAnsi="Roman" w:cs="Times New Roman"/>
                <w:sz w:val="24"/>
                <w:szCs w:val="24"/>
              </w:rPr>
              <w:t xml:space="preserve">. </w:t>
            </w:r>
          </w:p>
          <w:p w:rsidR="003655A7" w:rsidRPr="00AB42AC" w:rsidRDefault="003655A7" w:rsidP="001B4312">
            <w:pPr>
              <w:spacing w:after="0"/>
              <w:rPr>
                <w:rFonts w:ascii="Roman" w:eastAsia="Calibri" w:hAnsi="Roman" w:cs="Times New Roman"/>
                <w:sz w:val="24"/>
                <w:szCs w:val="24"/>
              </w:rPr>
            </w:pPr>
            <w:r w:rsidRPr="00AB42AC">
              <w:rPr>
                <w:rFonts w:ascii="Cambria" w:eastAsia="Calibri" w:hAnsi="Cambria" w:cs="Cambria"/>
                <w:sz w:val="24"/>
                <w:szCs w:val="24"/>
              </w:rPr>
              <w:t>Введено</w:t>
            </w:r>
            <w:r w:rsidRPr="00AB42AC">
              <w:rPr>
                <w:rFonts w:ascii="Roman" w:eastAsia="Calibri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Calibri" w:hAnsi="Cambria" w:cs="Cambria"/>
                <w:sz w:val="24"/>
                <w:szCs w:val="24"/>
              </w:rPr>
              <w:t>приказом</w:t>
            </w:r>
            <w:r w:rsidRPr="00AB42AC">
              <w:rPr>
                <w:rFonts w:ascii="Roman" w:eastAsia="Calibri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Calibri" w:hAnsi="Cambria" w:cs="Cambria"/>
                <w:sz w:val="24"/>
                <w:szCs w:val="24"/>
              </w:rPr>
              <w:t>от</w:t>
            </w:r>
            <w:r w:rsidRPr="00AB42AC">
              <w:rPr>
                <w:rFonts w:ascii="Roman" w:eastAsia="Calibri" w:hAnsi="Roman" w:cs="Times New Roman"/>
                <w:sz w:val="24"/>
                <w:szCs w:val="24"/>
              </w:rPr>
              <w:t xml:space="preserve"> 23.03. 2022 </w:t>
            </w:r>
            <w:r w:rsidRPr="00AB42AC">
              <w:rPr>
                <w:rFonts w:ascii="Cambria" w:eastAsia="Calibri" w:hAnsi="Cambria" w:cs="Cambria"/>
                <w:sz w:val="24"/>
                <w:szCs w:val="24"/>
              </w:rPr>
              <w:t>г</w:t>
            </w:r>
            <w:r w:rsidRPr="00AB42AC">
              <w:rPr>
                <w:rFonts w:ascii="Roman" w:eastAsia="Calibri" w:hAnsi="Roman" w:cs="Times New Roman"/>
                <w:sz w:val="24"/>
                <w:szCs w:val="24"/>
              </w:rPr>
              <w:t xml:space="preserve">.  </w:t>
            </w:r>
            <w:r w:rsidRPr="00AB42AC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  <w:r w:rsidRPr="00AB42AC">
              <w:rPr>
                <w:rFonts w:ascii="Roman" w:eastAsia="Calibri" w:hAnsi="Roman" w:cs="Times New Roman"/>
                <w:sz w:val="24"/>
                <w:szCs w:val="24"/>
              </w:rPr>
              <w:t>106</w:t>
            </w:r>
          </w:p>
          <w:p w:rsidR="003655A7" w:rsidRPr="00AB42AC" w:rsidRDefault="003655A7" w:rsidP="001B4312">
            <w:pPr>
              <w:spacing w:after="0"/>
              <w:rPr>
                <w:rFonts w:ascii="Roman" w:eastAsia="Calibri" w:hAnsi="Roman" w:cs="Times New Roman"/>
                <w:sz w:val="24"/>
                <w:szCs w:val="24"/>
              </w:rPr>
            </w:pPr>
            <w:r w:rsidRPr="00AB42AC">
              <w:rPr>
                <w:rFonts w:ascii="Cambria" w:eastAsia="Calibri" w:hAnsi="Cambria" w:cs="Cambria"/>
                <w:sz w:val="24"/>
                <w:szCs w:val="24"/>
              </w:rPr>
              <w:t>Директор</w:t>
            </w:r>
            <w:r w:rsidRPr="00AB42AC">
              <w:rPr>
                <w:rFonts w:ascii="Roman" w:eastAsia="Calibri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MV Boli" w:eastAsia="Calibri" w:hAnsi="MV Boli" w:cs="MV Boli"/>
                <w:sz w:val="24"/>
                <w:szCs w:val="24"/>
              </w:rPr>
              <w:t>«</w:t>
            </w:r>
            <w:r w:rsidRPr="00AB42AC">
              <w:rPr>
                <w:rFonts w:ascii="Cambria" w:eastAsia="Calibri" w:hAnsi="Cambria" w:cs="Cambria"/>
                <w:sz w:val="24"/>
                <w:szCs w:val="24"/>
              </w:rPr>
              <w:t>МБОУ</w:t>
            </w:r>
            <w:r w:rsidRPr="00AB42AC">
              <w:rPr>
                <w:rFonts w:ascii="Roman" w:eastAsia="Calibri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Calibri" w:hAnsi="Cambria" w:cs="Cambria"/>
                <w:sz w:val="24"/>
                <w:szCs w:val="24"/>
              </w:rPr>
              <w:t>СОШ</w:t>
            </w:r>
            <w:r w:rsidRPr="00AB42AC">
              <w:rPr>
                <w:rFonts w:ascii="Roman" w:eastAsia="Calibri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  <w:r w:rsidRPr="00AB42AC">
              <w:rPr>
                <w:rFonts w:ascii="Roman" w:eastAsia="Calibri" w:hAnsi="Roman" w:cs="Times New Roman"/>
                <w:sz w:val="24"/>
                <w:szCs w:val="24"/>
              </w:rPr>
              <w:t>4</w:t>
            </w:r>
            <w:r w:rsidRPr="00AB42AC">
              <w:rPr>
                <w:rFonts w:ascii="MV Boli" w:eastAsia="Calibri" w:hAnsi="MV Boli" w:cs="MV Boli"/>
                <w:sz w:val="24"/>
                <w:szCs w:val="24"/>
              </w:rPr>
              <w:t>»</w:t>
            </w:r>
          </w:p>
          <w:p w:rsidR="003655A7" w:rsidRPr="00AB42AC" w:rsidRDefault="003655A7" w:rsidP="001B4312">
            <w:pPr>
              <w:spacing w:after="0"/>
              <w:rPr>
                <w:rFonts w:ascii="Roman" w:eastAsia="Calibri" w:hAnsi="Roman" w:cs="Times New Roman"/>
                <w:sz w:val="24"/>
                <w:szCs w:val="24"/>
              </w:rPr>
            </w:pPr>
            <w:r w:rsidRPr="00AB42AC">
              <w:rPr>
                <w:rFonts w:ascii="Roman" w:eastAsia="Calibri" w:hAnsi="Roman" w:cs="Times New Roman"/>
                <w:sz w:val="24"/>
                <w:szCs w:val="24"/>
              </w:rPr>
              <w:t xml:space="preserve">_______________ </w:t>
            </w:r>
            <w:r w:rsidRPr="00AB42AC">
              <w:rPr>
                <w:rFonts w:ascii="Cambria" w:eastAsia="Calibri" w:hAnsi="Cambria" w:cs="Cambria"/>
                <w:sz w:val="24"/>
                <w:szCs w:val="24"/>
              </w:rPr>
              <w:t>Ю</w:t>
            </w:r>
            <w:r w:rsidRPr="00AB42AC">
              <w:rPr>
                <w:rFonts w:ascii="Roman" w:eastAsia="Calibri" w:hAnsi="Roman" w:cs="Times New Roman"/>
                <w:sz w:val="24"/>
                <w:szCs w:val="24"/>
              </w:rPr>
              <w:t>.</w:t>
            </w:r>
            <w:r w:rsidRPr="00AB42AC">
              <w:rPr>
                <w:rFonts w:ascii="Cambria" w:eastAsia="Calibri" w:hAnsi="Cambria" w:cs="Cambria"/>
                <w:sz w:val="24"/>
                <w:szCs w:val="24"/>
              </w:rPr>
              <w:t>В</w:t>
            </w:r>
            <w:r w:rsidRPr="00AB42AC">
              <w:rPr>
                <w:rFonts w:ascii="Roman" w:eastAsia="Calibri" w:hAnsi="Roman" w:cs="Times New Roman"/>
                <w:sz w:val="24"/>
                <w:szCs w:val="24"/>
              </w:rPr>
              <w:t xml:space="preserve">. </w:t>
            </w:r>
            <w:r w:rsidRPr="00AB42AC">
              <w:rPr>
                <w:rFonts w:ascii="Cambria" w:eastAsia="Calibri" w:hAnsi="Cambria" w:cs="Cambria"/>
                <w:sz w:val="24"/>
                <w:szCs w:val="24"/>
              </w:rPr>
              <w:t>Гаврилов</w:t>
            </w:r>
          </w:p>
        </w:tc>
      </w:tr>
    </w:tbl>
    <w:p w:rsidR="003655A7" w:rsidRPr="00AB42AC" w:rsidRDefault="003655A7" w:rsidP="003655A7">
      <w:pPr>
        <w:rPr>
          <w:rFonts w:ascii="Roman" w:hAnsi="Roman"/>
          <w:sz w:val="24"/>
          <w:szCs w:val="24"/>
        </w:rPr>
      </w:pPr>
    </w:p>
    <w:p w:rsidR="003655A7" w:rsidRPr="00AB42AC" w:rsidRDefault="003655A7" w:rsidP="003655A7">
      <w:pPr>
        <w:rPr>
          <w:rFonts w:ascii="Roman" w:hAnsi="Roman" w:cs="Times New Roman"/>
          <w:sz w:val="24"/>
          <w:szCs w:val="24"/>
        </w:rPr>
      </w:pPr>
    </w:p>
    <w:p w:rsidR="003655A7" w:rsidRPr="00AB42AC" w:rsidRDefault="003655A7" w:rsidP="003655A7">
      <w:pPr>
        <w:rPr>
          <w:rFonts w:ascii="Roman" w:hAnsi="Roman" w:cs="Times New Roman"/>
          <w:sz w:val="24"/>
          <w:szCs w:val="24"/>
        </w:rPr>
      </w:pPr>
    </w:p>
    <w:p w:rsidR="003655A7" w:rsidRPr="00AB42AC" w:rsidRDefault="003655A7" w:rsidP="003655A7">
      <w:pPr>
        <w:tabs>
          <w:tab w:val="left" w:pos="6090"/>
        </w:tabs>
        <w:spacing w:after="0"/>
        <w:jc w:val="center"/>
        <w:rPr>
          <w:rFonts w:ascii="Roman" w:hAnsi="Roman" w:cs="Times New Roman"/>
          <w:b/>
          <w:sz w:val="24"/>
          <w:szCs w:val="24"/>
        </w:rPr>
      </w:pPr>
      <w:r w:rsidRPr="00AB42AC">
        <w:rPr>
          <w:rFonts w:ascii="Cambria" w:hAnsi="Cambria" w:cs="Cambria"/>
          <w:b/>
          <w:sz w:val="24"/>
          <w:szCs w:val="24"/>
        </w:rPr>
        <w:t>РАБОЧАЯ</w:t>
      </w:r>
      <w:r w:rsidRPr="00AB42AC">
        <w:rPr>
          <w:rFonts w:ascii="Roman" w:hAnsi="Roman" w:cs="Times New Roman"/>
          <w:b/>
          <w:sz w:val="24"/>
          <w:szCs w:val="24"/>
        </w:rPr>
        <w:t xml:space="preserve"> </w:t>
      </w:r>
      <w:r w:rsidRPr="00AB42AC">
        <w:rPr>
          <w:rFonts w:ascii="Cambria" w:hAnsi="Cambria" w:cs="Cambria"/>
          <w:b/>
          <w:sz w:val="24"/>
          <w:szCs w:val="24"/>
        </w:rPr>
        <w:t>ПРОГРАММА</w:t>
      </w:r>
    </w:p>
    <w:p w:rsidR="003655A7" w:rsidRPr="00AB42AC" w:rsidRDefault="003655A7" w:rsidP="003655A7">
      <w:pPr>
        <w:tabs>
          <w:tab w:val="left" w:pos="6090"/>
        </w:tabs>
        <w:spacing w:after="0"/>
        <w:jc w:val="center"/>
        <w:rPr>
          <w:rFonts w:ascii="Roman" w:hAnsi="Roman" w:cs="Times New Roman"/>
          <w:sz w:val="24"/>
          <w:szCs w:val="24"/>
        </w:rPr>
      </w:pPr>
      <w:r w:rsidRPr="00AB42AC">
        <w:rPr>
          <w:rFonts w:ascii="Cambria" w:hAnsi="Cambria" w:cs="Cambria"/>
          <w:sz w:val="24"/>
          <w:szCs w:val="24"/>
        </w:rPr>
        <w:t>по</w:t>
      </w:r>
      <w:r w:rsidRPr="00AB42AC">
        <w:rPr>
          <w:rFonts w:ascii="Roman" w:hAnsi="Roman" w:cs="Times New 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учебному</w:t>
      </w:r>
      <w:r w:rsidRPr="00AB42AC">
        <w:rPr>
          <w:rFonts w:ascii="Roman" w:hAnsi="Roman" w:cs="Times New 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предмету</w:t>
      </w:r>
      <w:r w:rsidRPr="00AB42AC">
        <w:rPr>
          <w:rFonts w:ascii="Roman" w:hAnsi="Roman" w:cs="Times New Roman"/>
          <w:sz w:val="24"/>
          <w:szCs w:val="24"/>
        </w:rPr>
        <w:t xml:space="preserve"> «</w:t>
      </w:r>
      <w:r w:rsidRPr="00AB42AC">
        <w:rPr>
          <w:rFonts w:ascii="Cambria" w:hAnsi="Cambria" w:cs="Cambria"/>
          <w:sz w:val="24"/>
          <w:szCs w:val="24"/>
        </w:rPr>
        <w:t>ИЗОБРАЗИТЕЛЬНОЕ</w:t>
      </w:r>
      <w:r w:rsidRPr="00AB42AC">
        <w:rPr>
          <w:rFonts w:ascii="Roman" w:hAnsi="Roman" w:cs="Times New Roman"/>
          <w:sz w:val="24"/>
          <w:szCs w:val="24"/>
        </w:rPr>
        <w:t xml:space="preserve"> </w:t>
      </w:r>
      <w:r w:rsidR="00804CA2">
        <w:rPr>
          <w:rFonts w:ascii="Cambria" w:hAnsi="Cambria" w:cs="Cambria"/>
          <w:sz w:val="24"/>
          <w:szCs w:val="24"/>
        </w:rPr>
        <w:t>ИСКУСС</w:t>
      </w:r>
      <w:r w:rsidRPr="00AB42AC">
        <w:rPr>
          <w:rFonts w:ascii="Cambria" w:hAnsi="Cambria" w:cs="Cambria"/>
          <w:sz w:val="24"/>
          <w:szCs w:val="24"/>
        </w:rPr>
        <w:t>ТВО</w:t>
      </w:r>
      <w:r w:rsidRPr="00AB42AC">
        <w:rPr>
          <w:rFonts w:ascii="Roman" w:hAnsi="Roman" w:cs="Times New Roman"/>
          <w:sz w:val="24"/>
          <w:szCs w:val="24"/>
        </w:rPr>
        <w:t>»</w:t>
      </w:r>
      <w:r w:rsidRPr="00AB42AC">
        <w:rPr>
          <w:rFonts w:ascii="Roman" w:hAnsi="Roman" w:cs="Times New Roman"/>
          <w:b/>
          <w:sz w:val="24"/>
          <w:szCs w:val="24"/>
        </w:rPr>
        <w:t xml:space="preserve"> </w:t>
      </w:r>
    </w:p>
    <w:p w:rsidR="003655A7" w:rsidRPr="00AB42AC" w:rsidRDefault="003655A7" w:rsidP="003655A7">
      <w:pPr>
        <w:tabs>
          <w:tab w:val="left" w:pos="6090"/>
        </w:tabs>
        <w:spacing w:after="0"/>
        <w:jc w:val="center"/>
        <w:rPr>
          <w:rFonts w:ascii="Roman" w:hAnsi="Roman" w:cs="Times New Roman"/>
          <w:sz w:val="24"/>
          <w:szCs w:val="24"/>
        </w:rPr>
      </w:pPr>
      <w:r w:rsidRPr="00AB42AC">
        <w:rPr>
          <w:rFonts w:ascii="Cambria" w:hAnsi="Cambria" w:cs="Cambria"/>
          <w:sz w:val="24"/>
          <w:szCs w:val="24"/>
        </w:rPr>
        <w:lastRenderedPageBreak/>
        <w:t>начального</w:t>
      </w:r>
      <w:r w:rsidRPr="00AB42AC">
        <w:rPr>
          <w:rFonts w:ascii="Roman" w:hAnsi="Roman" w:cs="Times New 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общего</w:t>
      </w:r>
      <w:r w:rsidRPr="00AB42AC">
        <w:rPr>
          <w:rFonts w:ascii="Roman" w:hAnsi="Roman" w:cs="Times New 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образования</w:t>
      </w:r>
    </w:p>
    <w:p w:rsidR="003655A7" w:rsidRPr="00AB42AC" w:rsidRDefault="003655A7" w:rsidP="003655A7">
      <w:pPr>
        <w:tabs>
          <w:tab w:val="left" w:pos="6090"/>
        </w:tabs>
        <w:jc w:val="center"/>
        <w:rPr>
          <w:rFonts w:ascii="Roman" w:hAnsi="Roman" w:cs="Times New Roman"/>
          <w:b/>
          <w:sz w:val="24"/>
          <w:szCs w:val="24"/>
        </w:rPr>
      </w:pPr>
    </w:p>
    <w:p w:rsidR="003655A7" w:rsidRPr="00AB42AC" w:rsidRDefault="003655A7" w:rsidP="003655A7">
      <w:pPr>
        <w:tabs>
          <w:tab w:val="left" w:pos="6090"/>
        </w:tabs>
        <w:rPr>
          <w:rFonts w:ascii="Roman" w:hAnsi="Roman" w:cs="Times New Roman"/>
          <w:b/>
          <w:sz w:val="24"/>
          <w:szCs w:val="24"/>
        </w:rPr>
      </w:pPr>
    </w:p>
    <w:p w:rsidR="003655A7" w:rsidRPr="00AB42AC" w:rsidRDefault="003655A7" w:rsidP="003655A7">
      <w:pPr>
        <w:tabs>
          <w:tab w:val="left" w:pos="6090"/>
        </w:tabs>
        <w:jc w:val="center"/>
        <w:rPr>
          <w:rFonts w:ascii="Roman" w:hAnsi="Roman" w:cs="Times New Roman"/>
          <w:sz w:val="24"/>
          <w:szCs w:val="24"/>
        </w:rPr>
      </w:pPr>
      <w:r w:rsidRPr="00AB42AC">
        <w:rPr>
          <w:rFonts w:ascii="Cambria" w:hAnsi="Cambria" w:cs="Cambria"/>
          <w:sz w:val="24"/>
          <w:szCs w:val="24"/>
        </w:rPr>
        <w:t>МБОУ</w:t>
      </w:r>
      <w:r w:rsidRPr="00AB42AC">
        <w:rPr>
          <w:rFonts w:ascii="Roman" w:hAnsi="Roman" w:cs="Times New Roman"/>
          <w:sz w:val="24"/>
          <w:szCs w:val="24"/>
        </w:rPr>
        <w:t xml:space="preserve"> </w:t>
      </w:r>
      <w:r w:rsidRPr="00AB42AC">
        <w:rPr>
          <w:rFonts w:ascii="MV Boli" w:hAnsi="MV Boli" w:cs="MV Boli"/>
          <w:sz w:val="24"/>
          <w:szCs w:val="24"/>
        </w:rPr>
        <w:t>«</w:t>
      </w:r>
      <w:r w:rsidRPr="00AB42AC">
        <w:rPr>
          <w:rFonts w:ascii="Cambria" w:hAnsi="Cambria" w:cs="Cambria"/>
          <w:sz w:val="24"/>
          <w:szCs w:val="24"/>
        </w:rPr>
        <w:t>СОШ</w:t>
      </w:r>
      <w:r w:rsidRPr="00AB42AC">
        <w:rPr>
          <w:rFonts w:ascii="Roman" w:hAnsi="Roman" w:cs="Times New Roman"/>
          <w:sz w:val="24"/>
          <w:szCs w:val="24"/>
        </w:rPr>
        <w:t xml:space="preserve"> </w:t>
      </w:r>
      <w:r w:rsidRPr="00AB42AC">
        <w:rPr>
          <w:rFonts w:ascii="Times New Roman" w:hAnsi="Times New Roman" w:cs="Times New Roman"/>
          <w:sz w:val="24"/>
          <w:szCs w:val="24"/>
        </w:rPr>
        <w:t>№</w:t>
      </w:r>
      <w:r w:rsidRPr="00AB42AC">
        <w:rPr>
          <w:rFonts w:ascii="Roman" w:hAnsi="Roman" w:cs="Times New Roman"/>
          <w:sz w:val="24"/>
          <w:szCs w:val="24"/>
        </w:rPr>
        <w:t xml:space="preserve">4 </w:t>
      </w:r>
      <w:r w:rsidRPr="00AB42AC">
        <w:rPr>
          <w:rFonts w:ascii="Cambria" w:hAnsi="Cambria" w:cs="Cambria"/>
          <w:sz w:val="24"/>
          <w:szCs w:val="24"/>
        </w:rPr>
        <w:t>г</w:t>
      </w:r>
      <w:r w:rsidRPr="00AB42AC">
        <w:rPr>
          <w:rFonts w:ascii="Roman" w:hAnsi="Roman" w:cs="Times New 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Лениногорска</w:t>
      </w:r>
      <w:r w:rsidRPr="00AB42AC">
        <w:rPr>
          <w:rFonts w:ascii="MV Boli" w:hAnsi="MV Boli" w:cs="MV Boli"/>
          <w:sz w:val="24"/>
          <w:szCs w:val="24"/>
        </w:rPr>
        <w:t>»</w:t>
      </w:r>
      <w:r w:rsidRPr="00AB42AC">
        <w:rPr>
          <w:rFonts w:ascii="Roman" w:hAnsi="Roman" w:cs="Times New 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МО</w:t>
      </w:r>
      <w:r w:rsidRPr="00AB42AC">
        <w:rPr>
          <w:rFonts w:ascii="Roman" w:hAnsi="Roman" w:cs="Times New Roman"/>
          <w:sz w:val="24"/>
          <w:szCs w:val="24"/>
        </w:rPr>
        <w:t xml:space="preserve"> </w:t>
      </w:r>
      <w:r w:rsidRPr="00AB42AC">
        <w:rPr>
          <w:rFonts w:ascii="MV Boli" w:hAnsi="MV Boli" w:cs="MV Boli"/>
          <w:sz w:val="24"/>
          <w:szCs w:val="24"/>
        </w:rPr>
        <w:t>«</w:t>
      </w:r>
      <w:r w:rsidRPr="00AB42AC">
        <w:rPr>
          <w:rFonts w:ascii="Cambria" w:hAnsi="Cambria" w:cs="Cambria"/>
          <w:sz w:val="24"/>
          <w:szCs w:val="24"/>
        </w:rPr>
        <w:t>ЛМР</w:t>
      </w:r>
      <w:r w:rsidRPr="00AB42AC">
        <w:rPr>
          <w:rFonts w:ascii="MV Boli" w:hAnsi="MV Boli" w:cs="MV Boli"/>
          <w:sz w:val="24"/>
          <w:szCs w:val="24"/>
        </w:rPr>
        <w:t>»</w:t>
      </w:r>
      <w:r w:rsidRPr="00AB42AC">
        <w:rPr>
          <w:rFonts w:ascii="Roman" w:hAnsi="Roman" w:cs="Times New 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РТ</w:t>
      </w:r>
    </w:p>
    <w:p w:rsidR="003655A7" w:rsidRPr="00AB42AC" w:rsidRDefault="003655A7" w:rsidP="00C312A5">
      <w:pPr>
        <w:pStyle w:val="paragraphstyle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Roman" w:hAnsi="Roman"/>
          <w:b/>
          <w:color w:val="231F20"/>
          <w:spacing w:val="-2"/>
        </w:rPr>
      </w:pPr>
    </w:p>
    <w:p w:rsidR="003655A7" w:rsidRPr="00AB42AC" w:rsidRDefault="003655A7" w:rsidP="00C312A5">
      <w:pPr>
        <w:pStyle w:val="paragraphstyle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Roman" w:hAnsi="Roman"/>
          <w:b/>
          <w:color w:val="231F20"/>
          <w:spacing w:val="-2"/>
        </w:rPr>
      </w:pPr>
    </w:p>
    <w:p w:rsidR="00E62DF5" w:rsidRPr="00AB42AC" w:rsidRDefault="00E62DF5" w:rsidP="00C312A5">
      <w:pPr>
        <w:pStyle w:val="paragraphstyle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Roman" w:hAnsi="Roman"/>
          <w:b/>
          <w:color w:val="231F20"/>
          <w:spacing w:val="-2"/>
        </w:rPr>
      </w:pPr>
      <w:r w:rsidRPr="00AB42AC">
        <w:rPr>
          <w:rFonts w:ascii="Cambria" w:hAnsi="Cambria" w:cs="Cambria"/>
          <w:b/>
        </w:rPr>
        <w:t>Пояснительная</w:t>
      </w:r>
      <w:r w:rsidRPr="00AB42AC">
        <w:rPr>
          <w:rFonts w:ascii="Roman" w:hAnsi="Roman"/>
          <w:b/>
        </w:rPr>
        <w:t xml:space="preserve"> </w:t>
      </w:r>
      <w:r w:rsidRPr="00AB42AC">
        <w:rPr>
          <w:rFonts w:ascii="Cambria" w:hAnsi="Cambria" w:cs="Cambria"/>
          <w:b/>
        </w:rPr>
        <w:t>записка</w:t>
      </w:r>
      <w:r w:rsidRPr="00AB42AC">
        <w:rPr>
          <w:rFonts w:ascii="Roman" w:hAnsi="Roman"/>
          <w:b/>
          <w:color w:val="231F20"/>
          <w:spacing w:val="-2"/>
        </w:rPr>
        <w:t xml:space="preserve"> </w:t>
      </w:r>
    </w:p>
    <w:p w:rsidR="003E0BAE" w:rsidRPr="00AB42AC" w:rsidRDefault="003655A7" w:rsidP="00C312A5">
      <w:pPr>
        <w:pStyle w:val="paragraphstyle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Roman" w:hAnsi="Roman"/>
        </w:rPr>
      </w:pPr>
      <w:r w:rsidRPr="00AB42AC">
        <w:rPr>
          <w:rFonts w:ascii="Roman" w:hAnsi="Roman"/>
        </w:rPr>
        <w:t xml:space="preserve">     </w:t>
      </w:r>
      <w:r w:rsidR="003E0BAE" w:rsidRPr="00AB42AC">
        <w:rPr>
          <w:rFonts w:ascii="Cambria" w:hAnsi="Cambria" w:cs="Cambria"/>
        </w:rPr>
        <w:t>Цель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преподавания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предмета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MV Boli" w:hAnsi="MV Boli" w:cs="MV Boli"/>
        </w:rPr>
        <w:t>«</w:t>
      </w:r>
      <w:r w:rsidR="003E0BAE" w:rsidRPr="00AB42AC">
        <w:rPr>
          <w:rFonts w:ascii="Cambria" w:hAnsi="Cambria" w:cs="Cambria"/>
        </w:rPr>
        <w:t>Изобразительное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искусство</w:t>
      </w:r>
      <w:r w:rsidR="003E0BAE" w:rsidRPr="00AB42AC">
        <w:rPr>
          <w:rFonts w:ascii="MV Boli" w:hAnsi="MV Boli" w:cs="MV Boli"/>
        </w:rPr>
        <w:t>»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состоит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в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формировании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художественной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культуры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учащихся</w:t>
      </w:r>
      <w:r w:rsidR="003E0BAE" w:rsidRPr="00AB42AC">
        <w:rPr>
          <w:rFonts w:ascii="Roman" w:hAnsi="Roman"/>
        </w:rPr>
        <w:t xml:space="preserve">, </w:t>
      </w:r>
      <w:r w:rsidR="003E0BAE" w:rsidRPr="00AB42AC">
        <w:rPr>
          <w:rFonts w:ascii="Cambria" w:hAnsi="Cambria" w:cs="Cambria"/>
        </w:rPr>
        <w:t>развитии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художественно</w:t>
      </w:r>
      <w:r w:rsidR="003E0BAE" w:rsidRPr="00AB42AC">
        <w:rPr>
          <w:rFonts w:ascii="Roman" w:hAnsi="Roman"/>
        </w:rPr>
        <w:t>-</w:t>
      </w:r>
      <w:r w:rsidR="003E0BAE" w:rsidRPr="00AB42AC">
        <w:rPr>
          <w:rFonts w:ascii="Cambria" w:hAnsi="Cambria" w:cs="Cambria"/>
        </w:rPr>
        <w:t>образного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мышления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и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эстетического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отношения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к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явлениям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действительности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путём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освоения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начальных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основ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художественных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знаний</w:t>
      </w:r>
      <w:r w:rsidR="003E0BAE" w:rsidRPr="00AB42AC">
        <w:rPr>
          <w:rFonts w:ascii="Roman" w:hAnsi="Roman"/>
        </w:rPr>
        <w:t xml:space="preserve">, </w:t>
      </w:r>
      <w:r w:rsidR="003E0BAE" w:rsidRPr="00AB42AC">
        <w:rPr>
          <w:rFonts w:ascii="Cambria" w:hAnsi="Cambria" w:cs="Cambria"/>
        </w:rPr>
        <w:t>умений</w:t>
      </w:r>
      <w:r w:rsidR="003E0BAE" w:rsidRPr="00AB42AC">
        <w:rPr>
          <w:rFonts w:ascii="Roman" w:hAnsi="Roman"/>
        </w:rPr>
        <w:t xml:space="preserve">, </w:t>
      </w:r>
      <w:r w:rsidR="003E0BAE" w:rsidRPr="00AB42AC">
        <w:rPr>
          <w:rFonts w:ascii="Cambria" w:hAnsi="Cambria" w:cs="Cambria"/>
        </w:rPr>
        <w:t>навыков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и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развития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творческого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потенциала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учащихся</w:t>
      </w:r>
      <w:r w:rsidR="003E0BAE" w:rsidRPr="00AB42AC">
        <w:rPr>
          <w:rFonts w:ascii="Roman" w:hAnsi="Roman"/>
        </w:rPr>
        <w:t xml:space="preserve">. </w:t>
      </w:r>
      <w:r w:rsidR="003E0BAE" w:rsidRPr="00AB42AC">
        <w:rPr>
          <w:rFonts w:ascii="Cambria" w:hAnsi="Cambria" w:cs="Cambria"/>
        </w:rPr>
        <w:t>Преподавание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предмета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направлено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на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развитие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духовной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культуры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учащихся</w:t>
      </w:r>
      <w:r w:rsidR="003E0BAE" w:rsidRPr="00AB42AC">
        <w:rPr>
          <w:rFonts w:ascii="Roman" w:hAnsi="Roman"/>
        </w:rPr>
        <w:t xml:space="preserve">, </w:t>
      </w:r>
      <w:r w:rsidR="003E0BAE" w:rsidRPr="00AB42AC">
        <w:rPr>
          <w:rFonts w:ascii="Cambria" w:hAnsi="Cambria" w:cs="Cambria"/>
        </w:rPr>
        <w:t>формирование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активной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эстетической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позиции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по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отношению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к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действительности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и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произведениям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искусства</w:t>
      </w:r>
      <w:r w:rsidR="003E0BAE" w:rsidRPr="00AB42AC">
        <w:rPr>
          <w:rFonts w:ascii="Roman" w:hAnsi="Roman"/>
        </w:rPr>
        <w:t xml:space="preserve">, </w:t>
      </w:r>
      <w:r w:rsidR="003E0BAE" w:rsidRPr="00AB42AC">
        <w:rPr>
          <w:rFonts w:ascii="Cambria" w:hAnsi="Cambria" w:cs="Cambria"/>
        </w:rPr>
        <w:t>понимание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роли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и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значения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художественной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деятельности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в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жизни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людей</w:t>
      </w:r>
      <w:r w:rsidR="003E0BAE" w:rsidRPr="00AB42AC">
        <w:rPr>
          <w:rFonts w:ascii="Roman" w:hAnsi="Roman"/>
        </w:rPr>
        <w:t xml:space="preserve">. </w:t>
      </w:r>
      <w:r w:rsidR="003E0BAE" w:rsidRPr="00AB42AC">
        <w:rPr>
          <w:rFonts w:ascii="Cambria" w:hAnsi="Cambria" w:cs="Cambria"/>
        </w:rPr>
        <w:t>Содержание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предмета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охватывает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все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основные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вида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визуально</w:t>
      </w:r>
      <w:r w:rsidR="003E0BAE" w:rsidRPr="00AB42AC">
        <w:rPr>
          <w:rFonts w:ascii="Roman" w:hAnsi="Roman"/>
        </w:rPr>
        <w:t>-</w:t>
      </w:r>
      <w:r w:rsidR="003E0BAE" w:rsidRPr="00AB42AC">
        <w:rPr>
          <w:rFonts w:ascii="Cambria" w:hAnsi="Cambria" w:cs="Cambria"/>
        </w:rPr>
        <w:t>пространственных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искусств</w:t>
      </w:r>
      <w:r w:rsidR="003E0BAE" w:rsidRPr="00AB42AC">
        <w:rPr>
          <w:rFonts w:ascii="Roman" w:hAnsi="Roman"/>
        </w:rPr>
        <w:t xml:space="preserve"> (</w:t>
      </w:r>
      <w:r w:rsidR="003E0BAE" w:rsidRPr="00AB42AC">
        <w:rPr>
          <w:rFonts w:ascii="Cambria" w:hAnsi="Cambria" w:cs="Cambria"/>
        </w:rPr>
        <w:t>собственно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изобразительных</w:t>
      </w:r>
      <w:r w:rsidR="003E0BAE" w:rsidRPr="00AB42AC">
        <w:rPr>
          <w:rFonts w:ascii="Roman" w:hAnsi="Roman"/>
        </w:rPr>
        <w:t xml:space="preserve">): </w:t>
      </w:r>
      <w:r w:rsidR="003E0BAE" w:rsidRPr="00AB42AC">
        <w:rPr>
          <w:rFonts w:ascii="Cambria" w:hAnsi="Cambria" w:cs="Cambria"/>
        </w:rPr>
        <w:t>начальные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основы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графики</w:t>
      </w:r>
      <w:r w:rsidR="003E0BAE" w:rsidRPr="00AB42AC">
        <w:rPr>
          <w:rFonts w:ascii="Roman" w:hAnsi="Roman"/>
        </w:rPr>
        <w:t xml:space="preserve">, </w:t>
      </w:r>
      <w:r w:rsidR="003E0BAE" w:rsidRPr="00AB42AC">
        <w:rPr>
          <w:rFonts w:ascii="Cambria" w:hAnsi="Cambria" w:cs="Cambria"/>
        </w:rPr>
        <w:t>живописи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и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скульптуры</w:t>
      </w:r>
      <w:r w:rsidR="003E0BAE" w:rsidRPr="00AB42AC">
        <w:rPr>
          <w:rFonts w:ascii="Roman" w:hAnsi="Roman"/>
        </w:rPr>
        <w:t xml:space="preserve">, </w:t>
      </w:r>
      <w:r w:rsidR="003E0BAE" w:rsidRPr="00AB42AC">
        <w:rPr>
          <w:rFonts w:ascii="Cambria" w:hAnsi="Cambria" w:cs="Cambria"/>
        </w:rPr>
        <w:t>декоративно</w:t>
      </w:r>
      <w:r w:rsidR="003E0BAE" w:rsidRPr="00AB42AC">
        <w:rPr>
          <w:rFonts w:ascii="Roman" w:hAnsi="Roman"/>
        </w:rPr>
        <w:t>-</w:t>
      </w:r>
      <w:r w:rsidR="003E0BAE" w:rsidRPr="00AB42AC">
        <w:rPr>
          <w:rFonts w:ascii="Cambria" w:hAnsi="Cambria" w:cs="Cambria"/>
        </w:rPr>
        <w:t>прикладные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и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народные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виды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искусства</w:t>
      </w:r>
      <w:r w:rsidR="003E0BAE" w:rsidRPr="00AB42AC">
        <w:rPr>
          <w:rFonts w:ascii="Roman" w:hAnsi="Roman"/>
        </w:rPr>
        <w:t xml:space="preserve">, </w:t>
      </w:r>
      <w:r w:rsidR="003E0BAE" w:rsidRPr="00AB42AC">
        <w:rPr>
          <w:rFonts w:ascii="Cambria" w:hAnsi="Cambria" w:cs="Cambria"/>
        </w:rPr>
        <w:t>архитектуру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и</w:t>
      </w:r>
      <w:r w:rsidR="003E0BAE" w:rsidRPr="00AB42AC">
        <w:rPr>
          <w:rFonts w:ascii="MV Boli" w:hAnsi="MV Boli" w:cs="MV Boli"/>
        </w:rPr>
        <w:t> </w:t>
      </w:r>
      <w:r w:rsidR="003E0BAE" w:rsidRPr="00AB42AC">
        <w:rPr>
          <w:rFonts w:ascii="Cambria" w:hAnsi="Cambria" w:cs="Cambria"/>
        </w:rPr>
        <w:t>дизайн</w:t>
      </w:r>
      <w:r w:rsidR="003E0BAE" w:rsidRPr="00AB42AC">
        <w:rPr>
          <w:rFonts w:ascii="Roman" w:hAnsi="Roman"/>
        </w:rPr>
        <w:t xml:space="preserve">. </w:t>
      </w:r>
      <w:r w:rsidR="003E0BAE" w:rsidRPr="00AB42AC">
        <w:rPr>
          <w:rFonts w:ascii="Cambria" w:hAnsi="Cambria" w:cs="Cambria"/>
        </w:rPr>
        <w:t>Особое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внимание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уделено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развитию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эстетического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восприятия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природы</w:t>
      </w:r>
      <w:r w:rsidR="003E0BAE" w:rsidRPr="00AB42AC">
        <w:rPr>
          <w:rFonts w:ascii="Roman" w:hAnsi="Roman"/>
        </w:rPr>
        <w:t xml:space="preserve">, </w:t>
      </w:r>
      <w:r w:rsidR="003E0BAE" w:rsidRPr="00AB42AC">
        <w:rPr>
          <w:rFonts w:ascii="Cambria" w:hAnsi="Cambria" w:cs="Cambria"/>
        </w:rPr>
        <w:t>восприятию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произведений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искусства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и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формированию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зрительских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навыков</w:t>
      </w:r>
      <w:r w:rsidR="003E0BAE" w:rsidRPr="00AB42AC">
        <w:rPr>
          <w:rFonts w:ascii="Roman" w:hAnsi="Roman"/>
        </w:rPr>
        <w:t xml:space="preserve">, </w:t>
      </w:r>
      <w:r w:rsidR="003E0BAE" w:rsidRPr="00AB42AC">
        <w:rPr>
          <w:rFonts w:ascii="Cambria" w:hAnsi="Cambria" w:cs="Cambria"/>
        </w:rPr>
        <w:t>художественному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восприятию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предметно</w:t>
      </w:r>
      <w:r w:rsidR="003E0BAE" w:rsidRPr="00AB42AC">
        <w:rPr>
          <w:rFonts w:ascii="Roman" w:hAnsi="Roman"/>
        </w:rPr>
        <w:t>-</w:t>
      </w:r>
      <w:r w:rsidR="003E0BAE" w:rsidRPr="00AB42AC">
        <w:rPr>
          <w:rFonts w:ascii="Cambria" w:hAnsi="Cambria" w:cs="Cambria"/>
        </w:rPr>
        <w:t>бытовой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культуры</w:t>
      </w:r>
      <w:r w:rsidR="003E0BAE" w:rsidRPr="00AB42AC">
        <w:rPr>
          <w:rFonts w:ascii="Roman" w:hAnsi="Roman"/>
        </w:rPr>
        <w:t xml:space="preserve">. </w:t>
      </w:r>
      <w:r w:rsidR="003E0BAE" w:rsidRPr="00AB42AC">
        <w:rPr>
          <w:rFonts w:ascii="Cambria" w:hAnsi="Cambria" w:cs="Cambria"/>
        </w:rPr>
        <w:t>Для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учащихся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начальной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школы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большое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значение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также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имеет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восприятие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произведений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детского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творчества</w:t>
      </w:r>
      <w:r w:rsidR="003E0BAE" w:rsidRPr="00AB42AC">
        <w:rPr>
          <w:rFonts w:ascii="Roman" w:hAnsi="Roman"/>
        </w:rPr>
        <w:t xml:space="preserve">, </w:t>
      </w:r>
      <w:r w:rsidR="003E0BAE" w:rsidRPr="00AB42AC">
        <w:rPr>
          <w:rFonts w:ascii="Cambria" w:hAnsi="Cambria" w:cs="Cambria"/>
        </w:rPr>
        <w:t>умение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обсуждать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и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анализировать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детские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рисунки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с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позиций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выраженного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в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них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содержания</w:t>
      </w:r>
      <w:r w:rsidR="003E0BAE" w:rsidRPr="00AB42AC">
        <w:rPr>
          <w:rFonts w:ascii="Roman" w:hAnsi="Roman"/>
        </w:rPr>
        <w:t xml:space="preserve">, </w:t>
      </w:r>
      <w:r w:rsidR="003E0BAE" w:rsidRPr="00AB42AC">
        <w:rPr>
          <w:rFonts w:ascii="Cambria" w:hAnsi="Cambria" w:cs="Cambria"/>
        </w:rPr>
        <w:t>художественных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средств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выразительности</w:t>
      </w:r>
      <w:r w:rsidR="003E0BAE" w:rsidRPr="00AB42AC">
        <w:rPr>
          <w:rFonts w:ascii="Roman" w:hAnsi="Roman"/>
        </w:rPr>
        <w:t xml:space="preserve">, </w:t>
      </w:r>
      <w:r w:rsidR="003E0BAE" w:rsidRPr="00AB42AC">
        <w:rPr>
          <w:rFonts w:ascii="Cambria" w:hAnsi="Cambria" w:cs="Cambria"/>
        </w:rPr>
        <w:t>соответствия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учебной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задачи</w:t>
      </w:r>
      <w:r w:rsidR="003E0BAE" w:rsidRPr="00AB42AC">
        <w:rPr>
          <w:rFonts w:ascii="Roman" w:hAnsi="Roman"/>
        </w:rPr>
        <w:t xml:space="preserve">, </w:t>
      </w:r>
      <w:r w:rsidR="003E0BAE" w:rsidRPr="00AB42AC">
        <w:rPr>
          <w:rFonts w:ascii="Cambria" w:hAnsi="Cambria" w:cs="Cambria"/>
        </w:rPr>
        <w:t>поставленной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учителем</w:t>
      </w:r>
      <w:r w:rsidR="003E0BAE" w:rsidRPr="00AB42AC">
        <w:rPr>
          <w:rFonts w:ascii="Roman" w:hAnsi="Roman"/>
        </w:rPr>
        <w:t xml:space="preserve">. </w:t>
      </w:r>
      <w:r w:rsidR="003E0BAE" w:rsidRPr="00AB42AC">
        <w:rPr>
          <w:rFonts w:ascii="Cambria" w:hAnsi="Cambria" w:cs="Cambria"/>
        </w:rPr>
        <w:t>Такая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рефлексия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детского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творчества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имеет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позитивный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обучающий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характер</w:t>
      </w:r>
      <w:r w:rsidR="003E0BAE" w:rsidRPr="00AB42AC">
        <w:rPr>
          <w:rFonts w:ascii="Roman" w:hAnsi="Roman"/>
        </w:rPr>
        <w:t xml:space="preserve">. </w:t>
      </w:r>
      <w:r w:rsidR="003E0BAE" w:rsidRPr="00AB42AC">
        <w:rPr>
          <w:rFonts w:ascii="Cambria" w:hAnsi="Cambria" w:cs="Cambria"/>
        </w:rPr>
        <w:t>Важнейшей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задачей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является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формирование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активного</w:t>
      </w:r>
      <w:r w:rsidR="003E0BAE" w:rsidRPr="00AB42AC">
        <w:rPr>
          <w:rFonts w:ascii="Roman" w:hAnsi="Roman"/>
        </w:rPr>
        <w:t xml:space="preserve">, </w:t>
      </w:r>
      <w:r w:rsidR="003E0BAE" w:rsidRPr="00AB42AC">
        <w:rPr>
          <w:rFonts w:ascii="Cambria" w:hAnsi="Cambria" w:cs="Cambria"/>
        </w:rPr>
        <w:t>ценностного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отношения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к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истории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отечественной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культуры</w:t>
      </w:r>
      <w:r w:rsidR="003E0BAE" w:rsidRPr="00AB42AC">
        <w:rPr>
          <w:rFonts w:ascii="Roman" w:hAnsi="Roman"/>
        </w:rPr>
        <w:t xml:space="preserve">, </w:t>
      </w:r>
      <w:r w:rsidR="003E0BAE" w:rsidRPr="00AB42AC">
        <w:rPr>
          <w:rFonts w:ascii="Cambria" w:hAnsi="Cambria" w:cs="Cambria"/>
        </w:rPr>
        <w:t>выраженной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в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её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архитектуре</w:t>
      </w:r>
      <w:r w:rsidR="003E0BAE" w:rsidRPr="00AB42AC">
        <w:rPr>
          <w:rFonts w:ascii="Roman" w:hAnsi="Roman"/>
        </w:rPr>
        <w:t xml:space="preserve">, </w:t>
      </w:r>
      <w:r w:rsidR="003E0BAE" w:rsidRPr="00AB42AC">
        <w:rPr>
          <w:rFonts w:ascii="Cambria" w:hAnsi="Cambria" w:cs="Cambria"/>
        </w:rPr>
        <w:t>изо</w:t>
      </w:r>
      <w:r w:rsidR="003E0BAE" w:rsidRPr="00AB42AC">
        <w:rPr>
          <w:rFonts w:ascii="Cambria" w:hAnsi="Cambria" w:cs="Cambria"/>
        </w:rPr>
        <w:t>бразительном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искусстве</w:t>
      </w:r>
      <w:r w:rsidR="003E0BAE" w:rsidRPr="00AB42AC">
        <w:rPr>
          <w:rFonts w:ascii="Roman" w:hAnsi="Roman"/>
        </w:rPr>
        <w:t xml:space="preserve">, </w:t>
      </w:r>
      <w:r w:rsidR="003E0BAE" w:rsidRPr="00AB42AC">
        <w:rPr>
          <w:rFonts w:ascii="Cambria" w:hAnsi="Cambria" w:cs="Cambria"/>
        </w:rPr>
        <w:t>в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нацио</w:t>
      </w:r>
      <w:r w:rsidR="003E0BAE" w:rsidRPr="00AB42AC">
        <w:rPr>
          <w:rFonts w:ascii="Cambria" w:hAnsi="Cambria" w:cs="Cambria"/>
        </w:rPr>
        <w:t>нальных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образах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предметно</w:t>
      </w:r>
      <w:r w:rsidR="003E0BAE" w:rsidRPr="00AB42AC">
        <w:rPr>
          <w:rFonts w:ascii="Roman" w:hAnsi="Roman"/>
        </w:rPr>
        <w:t>-</w:t>
      </w:r>
      <w:r w:rsidR="003E0BAE" w:rsidRPr="00AB42AC">
        <w:rPr>
          <w:rFonts w:ascii="Cambria" w:hAnsi="Cambria" w:cs="Cambria"/>
        </w:rPr>
        <w:t>материальной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и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пространственной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среды</w:t>
      </w:r>
      <w:r w:rsidR="003E0BAE" w:rsidRPr="00AB42AC">
        <w:rPr>
          <w:rFonts w:ascii="Roman" w:hAnsi="Roman"/>
        </w:rPr>
        <w:t xml:space="preserve">, </w:t>
      </w:r>
      <w:r w:rsidR="003E0BAE" w:rsidRPr="00AB42AC">
        <w:rPr>
          <w:rFonts w:ascii="Cambria" w:hAnsi="Cambria" w:cs="Cambria"/>
        </w:rPr>
        <w:t>в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понимании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красоты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человека</w:t>
      </w:r>
      <w:r w:rsidR="003E0BAE" w:rsidRPr="00AB42AC">
        <w:rPr>
          <w:rFonts w:ascii="Roman" w:hAnsi="Roman"/>
        </w:rPr>
        <w:t xml:space="preserve">. </w:t>
      </w:r>
      <w:r w:rsidR="003E0BAE" w:rsidRPr="00AB42AC">
        <w:rPr>
          <w:rFonts w:ascii="Cambria" w:hAnsi="Cambria" w:cs="Cambria"/>
        </w:rPr>
        <w:t>Учебные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темы</w:t>
      </w:r>
      <w:r w:rsidR="003E0BAE" w:rsidRPr="00AB42AC">
        <w:rPr>
          <w:rFonts w:ascii="Roman" w:hAnsi="Roman"/>
        </w:rPr>
        <w:t xml:space="preserve">, </w:t>
      </w:r>
      <w:r w:rsidR="003E0BAE" w:rsidRPr="00AB42AC">
        <w:rPr>
          <w:rFonts w:ascii="Cambria" w:hAnsi="Cambria" w:cs="Cambria"/>
        </w:rPr>
        <w:t>связанные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с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восприятием</w:t>
      </w:r>
      <w:r w:rsidR="003E0BAE" w:rsidRPr="00AB42AC">
        <w:rPr>
          <w:rFonts w:ascii="Roman" w:hAnsi="Roman"/>
        </w:rPr>
        <w:t xml:space="preserve">, </w:t>
      </w:r>
      <w:r w:rsidR="003E0BAE" w:rsidRPr="00AB42AC">
        <w:rPr>
          <w:rFonts w:ascii="Cambria" w:hAnsi="Cambria" w:cs="Cambria"/>
        </w:rPr>
        <w:t>могут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быть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реализованы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как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отдельные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уроки</w:t>
      </w:r>
      <w:r w:rsidR="003E0BAE" w:rsidRPr="00AB42AC">
        <w:rPr>
          <w:rFonts w:ascii="Roman" w:hAnsi="Roman"/>
        </w:rPr>
        <w:t xml:space="preserve">, </w:t>
      </w:r>
      <w:r w:rsidR="003E0BAE" w:rsidRPr="00AB42AC">
        <w:rPr>
          <w:rFonts w:ascii="Cambria" w:hAnsi="Cambria" w:cs="Cambria"/>
        </w:rPr>
        <w:t>но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чаще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всего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следует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объединять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задачи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восприятия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с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lastRenderedPageBreak/>
        <w:t>задачами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практической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творческой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работы</w:t>
      </w:r>
      <w:r w:rsidR="003E0BAE" w:rsidRPr="00AB42AC">
        <w:rPr>
          <w:rFonts w:ascii="Roman" w:hAnsi="Roman"/>
        </w:rPr>
        <w:t xml:space="preserve"> (</w:t>
      </w:r>
      <w:r w:rsidR="003E0BAE" w:rsidRPr="00AB42AC">
        <w:rPr>
          <w:rFonts w:ascii="Cambria" w:hAnsi="Cambria" w:cs="Cambria"/>
        </w:rPr>
        <w:t>при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сохранении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учебного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времени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на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восприятие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произведений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искусства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и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эстетического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наблюдения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окружающей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действительности</w:t>
      </w:r>
      <w:r w:rsidR="003E0BAE" w:rsidRPr="00AB42AC">
        <w:rPr>
          <w:rFonts w:ascii="Roman" w:hAnsi="Roman"/>
        </w:rPr>
        <w:t xml:space="preserve">). </w:t>
      </w:r>
      <w:r w:rsidR="003E0BAE" w:rsidRPr="00AB42AC">
        <w:rPr>
          <w:rFonts w:ascii="Cambria" w:hAnsi="Cambria" w:cs="Cambria"/>
        </w:rPr>
        <w:t>На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занятиях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учащиеся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знакомятся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с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многообразием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видов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художественной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деятельности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и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технически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доступным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разнообразием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художественных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материалов</w:t>
      </w:r>
      <w:r w:rsidR="003E0BAE" w:rsidRPr="00AB42AC">
        <w:rPr>
          <w:rFonts w:ascii="Roman" w:hAnsi="Roman"/>
        </w:rPr>
        <w:t xml:space="preserve">. </w:t>
      </w:r>
      <w:r w:rsidR="003E0BAE" w:rsidRPr="00AB42AC">
        <w:rPr>
          <w:rFonts w:ascii="Cambria" w:hAnsi="Cambria" w:cs="Cambria"/>
        </w:rPr>
        <w:t>Практическая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художественно</w:t>
      </w:r>
      <w:r w:rsidR="003E0BAE" w:rsidRPr="00AB42AC">
        <w:rPr>
          <w:rFonts w:ascii="Roman" w:hAnsi="Roman"/>
        </w:rPr>
        <w:t>-</w:t>
      </w:r>
      <w:r w:rsidR="003E0BAE" w:rsidRPr="00AB42AC">
        <w:rPr>
          <w:rFonts w:ascii="Cambria" w:hAnsi="Cambria" w:cs="Cambria"/>
        </w:rPr>
        <w:t>творческая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деятельность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занимает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приоритетное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пространство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учебного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времени</w:t>
      </w:r>
      <w:r w:rsidR="003E0BAE" w:rsidRPr="00AB42AC">
        <w:rPr>
          <w:rFonts w:ascii="Roman" w:hAnsi="Roman"/>
        </w:rPr>
        <w:t xml:space="preserve">. </w:t>
      </w:r>
      <w:r w:rsidR="003E0BAE" w:rsidRPr="00AB42AC">
        <w:rPr>
          <w:rFonts w:ascii="Cambria" w:hAnsi="Cambria" w:cs="Cambria"/>
        </w:rPr>
        <w:t>При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опоре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на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восприятие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произведений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искусства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художественно</w:t>
      </w:r>
      <w:r w:rsidR="003E0BAE" w:rsidRPr="00AB42AC">
        <w:rPr>
          <w:rFonts w:ascii="Roman" w:hAnsi="Roman"/>
        </w:rPr>
        <w:t>-</w:t>
      </w:r>
      <w:r w:rsidR="003E0BAE" w:rsidRPr="00AB42AC">
        <w:rPr>
          <w:rFonts w:ascii="Cambria" w:hAnsi="Cambria" w:cs="Cambria"/>
        </w:rPr>
        <w:t>эстетическое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отношение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к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миру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формируется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прежде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всего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в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собственной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художественной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деятельности</w:t>
      </w:r>
      <w:r w:rsidR="003E0BAE" w:rsidRPr="00AB42AC">
        <w:rPr>
          <w:rFonts w:ascii="Roman" w:hAnsi="Roman"/>
        </w:rPr>
        <w:t xml:space="preserve">, </w:t>
      </w:r>
      <w:r w:rsidR="003E0BAE" w:rsidRPr="00AB42AC">
        <w:rPr>
          <w:rFonts w:ascii="Cambria" w:hAnsi="Cambria" w:cs="Cambria"/>
        </w:rPr>
        <w:t>в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процессе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практического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решения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художественно</w:t>
      </w:r>
      <w:r w:rsidR="003E0BAE" w:rsidRPr="00AB42AC">
        <w:rPr>
          <w:rFonts w:ascii="Roman" w:hAnsi="Roman"/>
        </w:rPr>
        <w:t>-</w:t>
      </w:r>
      <w:r w:rsidR="003E0BAE" w:rsidRPr="00AB42AC">
        <w:rPr>
          <w:rFonts w:ascii="Cambria" w:hAnsi="Cambria" w:cs="Cambria"/>
        </w:rPr>
        <w:t>творческих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задач</w:t>
      </w:r>
      <w:r w:rsidR="003E0BAE" w:rsidRPr="00AB42AC">
        <w:rPr>
          <w:rFonts w:ascii="Roman" w:hAnsi="Roman"/>
        </w:rPr>
        <w:t xml:space="preserve">. </w:t>
      </w:r>
      <w:r w:rsidR="003E0BAE" w:rsidRPr="00AB42AC">
        <w:rPr>
          <w:rFonts w:ascii="Cambria" w:hAnsi="Cambria" w:cs="Cambria"/>
        </w:rPr>
        <w:t>Примерная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рабочая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программа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учитывает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психолого</w:t>
      </w:r>
      <w:r w:rsidR="003E0BAE" w:rsidRPr="00AB42AC">
        <w:rPr>
          <w:rFonts w:ascii="Roman" w:hAnsi="Roman"/>
        </w:rPr>
        <w:t>-</w:t>
      </w:r>
      <w:r w:rsidR="003E0BAE" w:rsidRPr="00AB42AC">
        <w:rPr>
          <w:rFonts w:ascii="Cambria" w:hAnsi="Cambria" w:cs="Cambria"/>
        </w:rPr>
        <w:t>возрастные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особенности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развития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детей</w:t>
      </w:r>
      <w:r w:rsidR="003E0BAE" w:rsidRPr="00AB42AC">
        <w:rPr>
          <w:rFonts w:ascii="Roman" w:hAnsi="Roman"/>
        </w:rPr>
        <w:t xml:space="preserve"> 7</w:t>
      </w:r>
      <w:r w:rsidR="003E0BAE" w:rsidRPr="00AB42AC">
        <w:rPr>
          <w:rFonts w:ascii="MV Boli" w:hAnsi="MV Boli" w:cs="MV Boli"/>
        </w:rPr>
        <w:t>—</w:t>
      </w:r>
      <w:r w:rsidR="003E0BAE" w:rsidRPr="00AB42AC">
        <w:rPr>
          <w:rFonts w:ascii="Roman" w:hAnsi="Roman"/>
        </w:rPr>
        <w:t xml:space="preserve">10 </w:t>
      </w:r>
      <w:r w:rsidR="003E0BAE" w:rsidRPr="00AB42AC">
        <w:rPr>
          <w:rFonts w:ascii="Cambria" w:hAnsi="Cambria" w:cs="Cambria"/>
        </w:rPr>
        <w:t>лет</w:t>
      </w:r>
      <w:r w:rsidR="003E0BAE" w:rsidRPr="00AB42AC">
        <w:rPr>
          <w:rFonts w:ascii="Roman" w:hAnsi="Roman"/>
        </w:rPr>
        <w:t xml:space="preserve">, </w:t>
      </w:r>
      <w:r w:rsidR="003E0BAE" w:rsidRPr="00AB42AC">
        <w:rPr>
          <w:rFonts w:ascii="Cambria" w:hAnsi="Cambria" w:cs="Cambria"/>
        </w:rPr>
        <w:t>при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этом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содержание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занятий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может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быть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адаптировано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с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учётом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индивидуальных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качеств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обучающихся</w:t>
      </w:r>
      <w:r w:rsidR="003E0BAE" w:rsidRPr="00AB42AC">
        <w:rPr>
          <w:rFonts w:ascii="Roman" w:hAnsi="Roman"/>
        </w:rPr>
        <w:t xml:space="preserve">, </w:t>
      </w:r>
      <w:r w:rsidR="003E0BAE" w:rsidRPr="00AB42AC">
        <w:rPr>
          <w:rFonts w:ascii="Cambria" w:hAnsi="Cambria" w:cs="Cambria"/>
        </w:rPr>
        <w:t>как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для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детей</w:t>
      </w:r>
      <w:r w:rsidR="003E0BAE" w:rsidRPr="00AB42AC">
        <w:rPr>
          <w:rFonts w:ascii="Roman" w:hAnsi="Roman"/>
        </w:rPr>
        <w:t xml:space="preserve">, </w:t>
      </w:r>
      <w:r w:rsidR="003E0BAE" w:rsidRPr="00AB42AC">
        <w:rPr>
          <w:rFonts w:ascii="Cambria" w:hAnsi="Cambria" w:cs="Cambria"/>
        </w:rPr>
        <w:t>проявляющих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выдающиеся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способности</w:t>
      </w:r>
      <w:r w:rsidR="003E0BAE" w:rsidRPr="00AB42AC">
        <w:rPr>
          <w:rFonts w:ascii="Roman" w:hAnsi="Roman"/>
        </w:rPr>
        <w:t xml:space="preserve">, </w:t>
      </w:r>
      <w:r w:rsidR="003E0BAE" w:rsidRPr="00AB42AC">
        <w:rPr>
          <w:rFonts w:ascii="Cambria" w:hAnsi="Cambria" w:cs="Cambria"/>
        </w:rPr>
        <w:t>так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и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для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детей</w:t>
      </w:r>
      <w:r w:rsidR="003E0BAE" w:rsidRPr="00AB42AC">
        <w:rPr>
          <w:rFonts w:ascii="Roman" w:hAnsi="Roman"/>
        </w:rPr>
        <w:t>-</w:t>
      </w:r>
      <w:r w:rsidR="003E0BAE" w:rsidRPr="00AB42AC">
        <w:rPr>
          <w:rFonts w:ascii="Cambria" w:hAnsi="Cambria" w:cs="Cambria"/>
        </w:rPr>
        <w:t>инвалидов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и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детей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с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ОВЗ</w:t>
      </w:r>
      <w:r w:rsidR="003E0BAE" w:rsidRPr="00AB42AC">
        <w:rPr>
          <w:rFonts w:ascii="Roman" w:hAnsi="Roman"/>
        </w:rPr>
        <w:t xml:space="preserve">. </w:t>
      </w:r>
      <w:r w:rsidR="003E0BAE" w:rsidRPr="00AB42AC">
        <w:rPr>
          <w:rFonts w:ascii="Cambria" w:hAnsi="Cambria" w:cs="Cambria"/>
        </w:rPr>
        <w:t>В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урочное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время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деятельность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обучающихся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организуется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как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в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индивидуальном</w:t>
      </w:r>
      <w:r w:rsidR="003E0BAE" w:rsidRPr="00AB42AC">
        <w:rPr>
          <w:rFonts w:ascii="Roman" w:hAnsi="Roman"/>
        </w:rPr>
        <w:t xml:space="preserve">, </w:t>
      </w:r>
      <w:r w:rsidR="003E0BAE" w:rsidRPr="00AB42AC">
        <w:rPr>
          <w:rFonts w:ascii="Cambria" w:hAnsi="Cambria" w:cs="Cambria"/>
        </w:rPr>
        <w:t>так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и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в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групповом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формате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с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задачей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формирования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навыков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сотрудничества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в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художественной</w:t>
      </w:r>
      <w:r w:rsidR="003E0BAE" w:rsidRPr="00AB42AC">
        <w:rPr>
          <w:rFonts w:ascii="Roman" w:hAnsi="Roman"/>
        </w:rPr>
        <w:t xml:space="preserve"> </w:t>
      </w:r>
      <w:r w:rsidR="003E0BAE" w:rsidRPr="00AB42AC">
        <w:rPr>
          <w:rFonts w:ascii="Cambria" w:hAnsi="Cambria" w:cs="Cambria"/>
        </w:rPr>
        <w:t>деятельности</w:t>
      </w:r>
    </w:p>
    <w:p w:rsidR="003E0BAE" w:rsidRPr="00AB42AC" w:rsidRDefault="003E0BAE" w:rsidP="003E0BAE">
      <w:pPr>
        <w:pStyle w:val="5"/>
        <w:spacing w:line="276" w:lineRule="auto"/>
        <w:ind w:left="343" w:firstLine="709"/>
        <w:rPr>
          <w:rFonts w:ascii="Roman" w:hAnsi="Roman" w:cs="Times New Roman"/>
          <w:color w:val="231F20"/>
          <w:spacing w:val="-2"/>
          <w:sz w:val="24"/>
          <w:szCs w:val="24"/>
        </w:rPr>
      </w:pPr>
      <w:r w:rsidRPr="00AB42AC">
        <w:rPr>
          <w:rFonts w:ascii="Cambria" w:hAnsi="Cambria" w:cs="Cambria"/>
          <w:color w:val="231F20"/>
          <w:sz w:val="24"/>
          <w:szCs w:val="24"/>
        </w:rPr>
        <w:t>Основные</w:t>
      </w:r>
      <w:r w:rsidRPr="00AB42AC">
        <w:rPr>
          <w:rFonts w:ascii="Roman" w:hAnsi="Roman" w:cs="Times New Roman"/>
          <w:color w:val="231F20"/>
          <w:spacing w:val="15"/>
          <w:sz w:val="24"/>
          <w:szCs w:val="24"/>
        </w:rPr>
        <w:t xml:space="preserve"> </w:t>
      </w:r>
      <w:r w:rsidRPr="00AB42AC">
        <w:rPr>
          <w:rFonts w:ascii="Cambria" w:hAnsi="Cambria" w:cs="Cambria"/>
          <w:color w:val="231F20"/>
          <w:sz w:val="24"/>
          <w:szCs w:val="24"/>
        </w:rPr>
        <w:t>модули</w:t>
      </w:r>
      <w:r w:rsidRPr="00AB42AC">
        <w:rPr>
          <w:rFonts w:ascii="Roman" w:hAnsi="Roman" w:cs="Times New Roman"/>
          <w:color w:val="231F20"/>
          <w:spacing w:val="16"/>
          <w:sz w:val="24"/>
          <w:szCs w:val="24"/>
        </w:rPr>
        <w:t xml:space="preserve"> </w:t>
      </w:r>
      <w:r w:rsidRPr="00AB42AC">
        <w:rPr>
          <w:rFonts w:ascii="Cambria" w:hAnsi="Cambria" w:cs="Cambria"/>
          <w:color w:val="231F20"/>
          <w:sz w:val="24"/>
          <w:szCs w:val="24"/>
        </w:rPr>
        <w:t>курса</w:t>
      </w:r>
      <w:r w:rsidRPr="00AB42AC">
        <w:rPr>
          <w:rFonts w:ascii="Roman" w:hAnsi="Roman" w:cs="Times New Roman"/>
          <w:color w:val="231F20"/>
          <w:spacing w:val="16"/>
          <w:sz w:val="24"/>
          <w:szCs w:val="24"/>
        </w:rPr>
        <w:t xml:space="preserve"> </w:t>
      </w:r>
      <w:r w:rsidRPr="00AB42AC">
        <w:rPr>
          <w:rFonts w:ascii="Roman" w:hAnsi="Roman" w:cs="Times New Roman"/>
          <w:color w:val="231F20"/>
          <w:spacing w:val="-2"/>
          <w:sz w:val="24"/>
          <w:szCs w:val="24"/>
        </w:rPr>
        <w:t>«</w:t>
      </w:r>
      <w:r w:rsidRPr="00AB42AC">
        <w:rPr>
          <w:rFonts w:ascii="Cambria" w:hAnsi="Cambria" w:cs="Cambria"/>
          <w:color w:val="231F20"/>
          <w:spacing w:val="-2"/>
          <w:sz w:val="24"/>
          <w:szCs w:val="24"/>
        </w:rPr>
        <w:t>Изобразительное</w:t>
      </w:r>
      <w:r w:rsidRPr="00AB42AC">
        <w:rPr>
          <w:rFonts w:ascii="Roman" w:hAnsi="Roman" w:cs="Times New Roman"/>
          <w:color w:val="231F20"/>
          <w:spacing w:val="-2"/>
          <w:sz w:val="24"/>
          <w:szCs w:val="24"/>
        </w:rPr>
        <w:t xml:space="preserve"> </w:t>
      </w:r>
      <w:r w:rsidRPr="00AB42AC">
        <w:rPr>
          <w:rFonts w:ascii="Cambria" w:hAnsi="Cambria" w:cs="Cambria"/>
          <w:color w:val="231F20"/>
          <w:spacing w:val="-2"/>
          <w:sz w:val="24"/>
          <w:szCs w:val="24"/>
        </w:rPr>
        <w:t>искусство</w:t>
      </w:r>
      <w:r w:rsidRPr="00AB42AC">
        <w:rPr>
          <w:rFonts w:ascii="Roman" w:hAnsi="Roman" w:cs="Times New Roman"/>
          <w:color w:val="231F20"/>
          <w:spacing w:val="-2"/>
          <w:sz w:val="24"/>
          <w:szCs w:val="24"/>
        </w:rPr>
        <w:t>»:</w:t>
      </w:r>
    </w:p>
    <w:p w:rsidR="003E0BAE" w:rsidRPr="00AB42AC" w:rsidRDefault="003E0BAE" w:rsidP="003E0BAE">
      <w:pPr>
        <w:rPr>
          <w:rFonts w:ascii="Roman" w:hAnsi="Roman"/>
          <w:sz w:val="24"/>
          <w:szCs w:val="24"/>
        </w:rPr>
      </w:pPr>
      <w:r w:rsidRPr="00AB42AC">
        <w:rPr>
          <w:rFonts w:ascii="Roman" w:hAnsi="Roman"/>
          <w:sz w:val="24"/>
          <w:szCs w:val="24"/>
        </w:rPr>
        <w:t xml:space="preserve">1 </w:t>
      </w:r>
      <w:r w:rsidRPr="00AB42AC">
        <w:rPr>
          <w:rFonts w:ascii="Cambria" w:hAnsi="Cambria" w:cs="Cambria"/>
          <w:sz w:val="24"/>
          <w:szCs w:val="24"/>
        </w:rPr>
        <w:t>КЛАСС</w:t>
      </w:r>
      <w:r w:rsidRPr="00AB42AC">
        <w:rPr>
          <w:rFonts w:ascii="Roman" w:hAnsi="Roman"/>
          <w:sz w:val="24"/>
          <w:szCs w:val="24"/>
        </w:rPr>
        <w:t xml:space="preserve"> (33 </w:t>
      </w:r>
      <w:r w:rsidRPr="00AB42AC">
        <w:rPr>
          <w:rFonts w:ascii="Cambria" w:hAnsi="Cambria" w:cs="Cambria"/>
          <w:sz w:val="24"/>
          <w:szCs w:val="24"/>
        </w:rPr>
        <w:t>ч</w:t>
      </w:r>
      <w:r w:rsidRPr="00AB42AC">
        <w:rPr>
          <w:rFonts w:ascii="Roman" w:hAnsi="Roman"/>
          <w:sz w:val="24"/>
          <w:szCs w:val="24"/>
        </w:rPr>
        <w:t>)</w:t>
      </w:r>
    </w:p>
    <w:p w:rsidR="003E0BAE" w:rsidRPr="00AB42AC" w:rsidRDefault="003E0BAE" w:rsidP="00C312A5">
      <w:pPr>
        <w:pStyle w:val="paragraphstyle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Roman" w:hAnsi="Roman"/>
        </w:rPr>
      </w:pPr>
      <w:r w:rsidRPr="00AB42AC">
        <w:rPr>
          <w:rFonts w:ascii="Cambria" w:hAnsi="Cambria" w:cs="Cambria"/>
          <w:b/>
        </w:rPr>
        <w:t>Модуль</w:t>
      </w:r>
      <w:r w:rsidRPr="00AB42AC">
        <w:rPr>
          <w:rFonts w:ascii="Roman" w:hAnsi="Roman"/>
          <w:b/>
        </w:rPr>
        <w:t xml:space="preserve"> </w:t>
      </w:r>
      <w:r w:rsidRPr="00AB42AC">
        <w:rPr>
          <w:rFonts w:ascii="MV Boli" w:hAnsi="MV Boli" w:cs="MV Boli"/>
          <w:b/>
        </w:rPr>
        <w:t>«</w:t>
      </w:r>
      <w:r w:rsidRPr="00AB42AC">
        <w:rPr>
          <w:rFonts w:ascii="Cambria" w:hAnsi="Cambria" w:cs="Cambria"/>
          <w:b/>
        </w:rPr>
        <w:t>Графика</w:t>
      </w:r>
      <w:r w:rsidRPr="00AB42AC">
        <w:rPr>
          <w:rFonts w:ascii="MV Boli" w:hAnsi="MV Boli" w:cs="MV Boli"/>
          <w:b/>
        </w:rPr>
        <w:t>»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Расположение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изображения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на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листе</w:t>
      </w:r>
      <w:r w:rsidRPr="00AB42AC">
        <w:rPr>
          <w:rFonts w:ascii="Roman" w:hAnsi="Roman"/>
        </w:rPr>
        <w:t xml:space="preserve">. </w:t>
      </w:r>
      <w:r w:rsidRPr="00AB42AC">
        <w:rPr>
          <w:rFonts w:ascii="Cambria" w:hAnsi="Cambria" w:cs="Cambria"/>
        </w:rPr>
        <w:t>Выбор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вертикального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или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горизонтального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формата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листа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в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зависимости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от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содержания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изображения</w:t>
      </w:r>
      <w:r w:rsidRPr="00AB42AC">
        <w:rPr>
          <w:rFonts w:ascii="Roman" w:hAnsi="Roman"/>
        </w:rPr>
        <w:t xml:space="preserve">. </w:t>
      </w:r>
      <w:r w:rsidRPr="00AB42AC">
        <w:rPr>
          <w:rFonts w:ascii="Cambria" w:hAnsi="Cambria" w:cs="Cambria"/>
        </w:rPr>
        <w:t>Разные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виды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линий</w:t>
      </w:r>
      <w:r w:rsidRPr="00AB42AC">
        <w:rPr>
          <w:rFonts w:ascii="Roman" w:hAnsi="Roman"/>
        </w:rPr>
        <w:t xml:space="preserve">. </w:t>
      </w:r>
      <w:r w:rsidRPr="00AB42AC">
        <w:rPr>
          <w:rFonts w:ascii="Cambria" w:hAnsi="Cambria" w:cs="Cambria"/>
        </w:rPr>
        <w:t>Линейный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рисунок</w:t>
      </w:r>
      <w:r w:rsidRPr="00AB42AC">
        <w:rPr>
          <w:rFonts w:ascii="Roman" w:hAnsi="Roman"/>
        </w:rPr>
        <w:t xml:space="preserve">. </w:t>
      </w:r>
      <w:r w:rsidRPr="00AB42AC">
        <w:rPr>
          <w:rFonts w:ascii="Cambria" w:hAnsi="Cambria" w:cs="Cambria"/>
        </w:rPr>
        <w:t>Графические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материалы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для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линейного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рисунка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и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их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особенности</w:t>
      </w:r>
      <w:r w:rsidRPr="00AB42AC">
        <w:rPr>
          <w:rFonts w:ascii="Roman" w:hAnsi="Roman"/>
        </w:rPr>
        <w:t xml:space="preserve">. </w:t>
      </w:r>
      <w:r w:rsidRPr="00AB42AC">
        <w:rPr>
          <w:rFonts w:ascii="Cambria" w:hAnsi="Cambria" w:cs="Cambria"/>
        </w:rPr>
        <w:t>Приёмы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рисования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линией</w:t>
      </w:r>
      <w:r w:rsidRPr="00AB42AC">
        <w:rPr>
          <w:rFonts w:ascii="Roman" w:hAnsi="Roman"/>
        </w:rPr>
        <w:t xml:space="preserve">. </w:t>
      </w:r>
      <w:r w:rsidRPr="00AB42AC">
        <w:rPr>
          <w:rFonts w:ascii="Cambria" w:hAnsi="Cambria" w:cs="Cambria"/>
        </w:rPr>
        <w:t>Рисование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с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натуры</w:t>
      </w:r>
      <w:r w:rsidRPr="00AB42AC">
        <w:rPr>
          <w:rFonts w:ascii="Roman" w:hAnsi="Roman"/>
        </w:rPr>
        <w:t xml:space="preserve">: </w:t>
      </w:r>
      <w:r w:rsidRPr="00AB42AC">
        <w:rPr>
          <w:rFonts w:ascii="Cambria" w:hAnsi="Cambria" w:cs="Cambria"/>
        </w:rPr>
        <w:t>разные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листья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и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их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форма</w:t>
      </w:r>
      <w:r w:rsidRPr="00AB42AC">
        <w:rPr>
          <w:rFonts w:ascii="Roman" w:hAnsi="Roman"/>
        </w:rPr>
        <w:t xml:space="preserve">. </w:t>
      </w:r>
      <w:r w:rsidRPr="00AB42AC">
        <w:rPr>
          <w:rFonts w:ascii="Cambria" w:hAnsi="Cambria" w:cs="Cambria"/>
        </w:rPr>
        <w:t>Представление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о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пропорциях</w:t>
      </w:r>
      <w:r w:rsidRPr="00AB42AC">
        <w:rPr>
          <w:rFonts w:ascii="Roman" w:hAnsi="Roman"/>
        </w:rPr>
        <w:t xml:space="preserve">: </w:t>
      </w:r>
      <w:r w:rsidRPr="00AB42AC">
        <w:rPr>
          <w:rFonts w:ascii="Cambria" w:hAnsi="Cambria" w:cs="Cambria"/>
        </w:rPr>
        <w:t>короткое</w:t>
      </w:r>
      <w:r w:rsidRPr="00AB42AC">
        <w:rPr>
          <w:rFonts w:ascii="MV Boli" w:hAnsi="MV Boli" w:cs="MV Boli"/>
        </w:rPr>
        <w:t> —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длинное</w:t>
      </w:r>
      <w:r w:rsidRPr="00AB42AC">
        <w:rPr>
          <w:rFonts w:ascii="Roman" w:hAnsi="Roman"/>
        </w:rPr>
        <w:t xml:space="preserve">. </w:t>
      </w:r>
      <w:r w:rsidRPr="00AB42AC">
        <w:rPr>
          <w:rFonts w:ascii="Cambria" w:hAnsi="Cambria" w:cs="Cambria"/>
        </w:rPr>
        <w:t>Развитие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навыка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видения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соотношения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частей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целого</w:t>
      </w:r>
      <w:r w:rsidRPr="00AB42AC">
        <w:rPr>
          <w:rFonts w:ascii="Roman" w:hAnsi="Roman"/>
        </w:rPr>
        <w:t xml:space="preserve"> (</w:t>
      </w:r>
      <w:r w:rsidRPr="00AB42AC">
        <w:rPr>
          <w:rFonts w:ascii="Cambria" w:hAnsi="Cambria" w:cs="Cambria"/>
        </w:rPr>
        <w:t>на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основе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рисунков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животных</w:t>
      </w:r>
      <w:r w:rsidRPr="00AB42AC">
        <w:rPr>
          <w:rFonts w:ascii="Roman" w:hAnsi="Roman"/>
        </w:rPr>
        <w:t xml:space="preserve">). </w:t>
      </w:r>
      <w:r w:rsidRPr="00AB42AC">
        <w:rPr>
          <w:rFonts w:ascii="Cambria" w:hAnsi="Cambria" w:cs="Cambria"/>
        </w:rPr>
        <w:t>Графическое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пятно</w:t>
      </w:r>
      <w:r w:rsidRPr="00AB42AC">
        <w:rPr>
          <w:rFonts w:ascii="Roman" w:hAnsi="Roman"/>
        </w:rPr>
        <w:t xml:space="preserve"> (</w:t>
      </w:r>
      <w:r w:rsidRPr="00AB42AC">
        <w:rPr>
          <w:rFonts w:ascii="Cambria" w:hAnsi="Cambria" w:cs="Cambria"/>
        </w:rPr>
        <w:t>ахроматическое</w:t>
      </w:r>
      <w:r w:rsidRPr="00AB42AC">
        <w:rPr>
          <w:rFonts w:ascii="Roman" w:hAnsi="Roman"/>
        </w:rPr>
        <w:t xml:space="preserve">) </w:t>
      </w:r>
      <w:r w:rsidRPr="00AB42AC">
        <w:rPr>
          <w:rFonts w:ascii="Cambria" w:hAnsi="Cambria" w:cs="Cambria"/>
        </w:rPr>
        <w:t>и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представление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о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силуэте</w:t>
      </w:r>
      <w:r w:rsidRPr="00AB42AC">
        <w:rPr>
          <w:rFonts w:ascii="Roman" w:hAnsi="Roman"/>
        </w:rPr>
        <w:t xml:space="preserve">. </w:t>
      </w:r>
      <w:r w:rsidRPr="00AB42AC">
        <w:rPr>
          <w:rFonts w:ascii="Cambria" w:hAnsi="Cambria" w:cs="Cambria"/>
        </w:rPr>
        <w:t>Формирование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навыка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ви</w:t>
      </w:r>
      <w:r w:rsidRPr="00AB42AC">
        <w:rPr>
          <w:rFonts w:ascii="Cambria" w:hAnsi="Cambria" w:cs="Cambria"/>
        </w:rPr>
        <w:t>дения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целостности</w:t>
      </w:r>
      <w:r w:rsidRPr="00AB42AC">
        <w:rPr>
          <w:rFonts w:ascii="Roman" w:hAnsi="Roman"/>
        </w:rPr>
        <w:t>.</w:t>
      </w:r>
    </w:p>
    <w:p w:rsidR="003E0BAE" w:rsidRPr="00AB42AC" w:rsidRDefault="003E0BAE" w:rsidP="00C312A5">
      <w:pPr>
        <w:pStyle w:val="paragraphstyle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Roman" w:hAnsi="Roman"/>
        </w:rPr>
      </w:pP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Цельная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форма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и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её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части</w:t>
      </w:r>
      <w:r w:rsidRPr="00AB42AC">
        <w:rPr>
          <w:rFonts w:ascii="Roman" w:hAnsi="Roman"/>
        </w:rPr>
        <w:t>.</w:t>
      </w:r>
    </w:p>
    <w:p w:rsidR="003E0BAE" w:rsidRPr="00AB42AC" w:rsidRDefault="003E0BAE" w:rsidP="00C312A5">
      <w:pPr>
        <w:pStyle w:val="paragraphstyle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Roman" w:hAnsi="Roman"/>
        </w:rPr>
      </w:pPr>
      <w:r w:rsidRPr="00AB42AC">
        <w:rPr>
          <w:rFonts w:ascii="Cambria" w:hAnsi="Cambria" w:cs="Cambria"/>
          <w:b/>
        </w:rPr>
        <w:t>Модуль</w:t>
      </w:r>
      <w:r w:rsidRPr="00AB42AC">
        <w:rPr>
          <w:rFonts w:ascii="Roman" w:hAnsi="Roman"/>
          <w:b/>
        </w:rPr>
        <w:t xml:space="preserve"> </w:t>
      </w:r>
      <w:r w:rsidRPr="00AB42AC">
        <w:rPr>
          <w:rFonts w:ascii="MV Boli" w:hAnsi="MV Boli" w:cs="MV Boli"/>
          <w:b/>
        </w:rPr>
        <w:t>«</w:t>
      </w:r>
      <w:r w:rsidRPr="00AB42AC">
        <w:rPr>
          <w:rFonts w:ascii="Cambria" w:hAnsi="Cambria" w:cs="Cambria"/>
          <w:b/>
        </w:rPr>
        <w:t>Живопись</w:t>
      </w:r>
      <w:r w:rsidRPr="00AB42AC">
        <w:rPr>
          <w:rFonts w:ascii="MV Boli" w:hAnsi="MV Boli" w:cs="MV Boli"/>
          <w:b/>
        </w:rPr>
        <w:t>»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Цвет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как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одно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из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главных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средств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выражения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в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изобразительном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искусстве</w:t>
      </w:r>
      <w:r w:rsidRPr="00AB42AC">
        <w:rPr>
          <w:rFonts w:ascii="Roman" w:hAnsi="Roman"/>
        </w:rPr>
        <w:t xml:space="preserve">. </w:t>
      </w:r>
      <w:r w:rsidRPr="00AB42AC">
        <w:rPr>
          <w:rFonts w:ascii="Cambria" w:hAnsi="Cambria" w:cs="Cambria"/>
        </w:rPr>
        <w:t>Навыки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работы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гуашью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в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условиях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урока</w:t>
      </w:r>
      <w:r w:rsidRPr="00AB42AC">
        <w:rPr>
          <w:rFonts w:ascii="Roman" w:hAnsi="Roman"/>
        </w:rPr>
        <w:t xml:space="preserve">. </w:t>
      </w:r>
      <w:r w:rsidRPr="00AB42AC">
        <w:rPr>
          <w:rFonts w:ascii="Cambria" w:hAnsi="Cambria" w:cs="Cambria"/>
        </w:rPr>
        <w:t>Краски</w:t>
      </w:r>
      <w:r w:rsidRPr="00AB42AC">
        <w:rPr>
          <w:rFonts w:ascii="Roman" w:hAnsi="Roman"/>
        </w:rPr>
        <w:t xml:space="preserve"> </w:t>
      </w:r>
      <w:r w:rsidRPr="00AB42AC">
        <w:rPr>
          <w:rFonts w:ascii="MV Boli" w:hAnsi="MV Boli" w:cs="MV Boli"/>
        </w:rPr>
        <w:t>«</w:t>
      </w:r>
      <w:r w:rsidRPr="00AB42AC">
        <w:rPr>
          <w:rFonts w:ascii="Cambria" w:hAnsi="Cambria" w:cs="Cambria"/>
        </w:rPr>
        <w:t>гуашь</w:t>
      </w:r>
      <w:r w:rsidRPr="00AB42AC">
        <w:rPr>
          <w:rFonts w:ascii="MV Boli" w:hAnsi="MV Boli" w:cs="MV Boli"/>
        </w:rPr>
        <w:t>»</w:t>
      </w:r>
      <w:r w:rsidRPr="00AB42AC">
        <w:rPr>
          <w:rFonts w:ascii="Roman" w:hAnsi="Roman"/>
        </w:rPr>
        <w:t xml:space="preserve">, </w:t>
      </w:r>
      <w:r w:rsidRPr="00AB42AC">
        <w:rPr>
          <w:rFonts w:ascii="Cambria" w:hAnsi="Cambria" w:cs="Cambria"/>
        </w:rPr>
        <w:t>кисти</w:t>
      </w:r>
      <w:r w:rsidRPr="00AB42AC">
        <w:rPr>
          <w:rFonts w:ascii="Roman" w:hAnsi="Roman"/>
        </w:rPr>
        <w:t xml:space="preserve">, </w:t>
      </w:r>
      <w:r w:rsidRPr="00AB42AC">
        <w:rPr>
          <w:rFonts w:ascii="Cambria" w:hAnsi="Cambria" w:cs="Cambria"/>
        </w:rPr>
        <w:t>бумага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цветная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и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белая</w:t>
      </w:r>
      <w:r w:rsidRPr="00AB42AC">
        <w:rPr>
          <w:rFonts w:ascii="Roman" w:hAnsi="Roman"/>
        </w:rPr>
        <w:t xml:space="preserve">. </w:t>
      </w:r>
      <w:r w:rsidRPr="00AB42AC">
        <w:rPr>
          <w:rFonts w:ascii="Cambria" w:hAnsi="Cambria" w:cs="Cambria"/>
        </w:rPr>
        <w:t>Три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основных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цвета</w:t>
      </w:r>
      <w:r w:rsidRPr="00AB42AC">
        <w:rPr>
          <w:rFonts w:ascii="Roman" w:hAnsi="Roman"/>
        </w:rPr>
        <w:t xml:space="preserve">. </w:t>
      </w:r>
      <w:r w:rsidRPr="00AB42AC">
        <w:rPr>
          <w:rFonts w:ascii="Cambria" w:hAnsi="Cambria" w:cs="Cambria"/>
        </w:rPr>
        <w:t>Ассоциативные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представления</w:t>
      </w:r>
      <w:r w:rsidRPr="00AB42AC">
        <w:rPr>
          <w:rFonts w:ascii="Roman" w:hAnsi="Roman"/>
        </w:rPr>
        <w:t xml:space="preserve">, </w:t>
      </w:r>
      <w:r w:rsidRPr="00AB42AC">
        <w:rPr>
          <w:rFonts w:ascii="Cambria" w:hAnsi="Cambria" w:cs="Cambria"/>
        </w:rPr>
        <w:t>связанные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с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каждым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цветом</w:t>
      </w:r>
      <w:r w:rsidRPr="00AB42AC">
        <w:rPr>
          <w:rFonts w:ascii="Roman" w:hAnsi="Roman"/>
        </w:rPr>
        <w:t xml:space="preserve">. </w:t>
      </w:r>
      <w:r w:rsidRPr="00AB42AC">
        <w:rPr>
          <w:rFonts w:ascii="Cambria" w:hAnsi="Cambria" w:cs="Cambria"/>
        </w:rPr>
        <w:t>Навыки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смешения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красок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и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получение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нового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цвета</w:t>
      </w:r>
      <w:r w:rsidRPr="00AB42AC">
        <w:rPr>
          <w:rFonts w:ascii="Roman" w:hAnsi="Roman"/>
        </w:rPr>
        <w:t xml:space="preserve">. </w:t>
      </w:r>
      <w:r w:rsidRPr="00AB42AC">
        <w:rPr>
          <w:rFonts w:ascii="Cambria" w:hAnsi="Cambria" w:cs="Cambria"/>
        </w:rPr>
        <w:t>Эмоциональная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выразительность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цвета</w:t>
      </w:r>
      <w:r w:rsidRPr="00AB42AC">
        <w:rPr>
          <w:rFonts w:ascii="Roman" w:hAnsi="Roman"/>
        </w:rPr>
        <w:t xml:space="preserve">, </w:t>
      </w:r>
      <w:r w:rsidRPr="00AB42AC">
        <w:rPr>
          <w:rFonts w:ascii="Cambria" w:hAnsi="Cambria" w:cs="Cambria"/>
        </w:rPr>
        <w:lastRenderedPageBreak/>
        <w:t>способы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выражение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настроения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в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изображаемом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сюжете</w:t>
      </w:r>
      <w:r w:rsidRPr="00AB42AC">
        <w:rPr>
          <w:rFonts w:ascii="Roman" w:hAnsi="Roman"/>
        </w:rPr>
        <w:t xml:space="preserve">. </w:t>
      </w:r>
      <w:r w:rsidRPr="00AB42AC">
        <w:rPr>
          <w:rFonts w:ascii="Cambria" w:hAnsi="Cambria" w:cs="Cambria"/>
        </w:rPr>
        <w:t>Живописное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изображение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разных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цветков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по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представлению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и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восприятию</w:t>
      </w:r>
      <w:r w:rsidRPr="00AB42AC">
        <w:rPr>
          <w:rFonts w:ascii="Roman" w:hAnsi="Roman"/>
        </w:rPr>
        <w:t xml:space="preserve">. </w:t>
      </w:r>
      <w:r w:rsidRPr="00AB42AC">
        <w:rPr>
          <w:rFonts w:ascii="Cambria" w:hAnsi="Cambria" w:cs="Cambria"/>
        </w:rPr>
        <w:t>Развитие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навыков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работы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гуашью</w:t>
      </w:r>
      <w:r w:rsidRPr="00AB42AC">
        <w:rPr>
          <w:rFonts w:ascii="Roman" w:hAnsi="Roman"/>
        </w:rPr>
        <w:t xml:space="preserve">. </w:t>
      </w:r>
      <w:r w:rsidRPr="00AB42AC">
        <w:rPr>
          <w:rFonts w:ascii="Cambria" w:hAnsi="Cambria" w:cs="Cambria"/>
        </w:rPr>
        <w:t>Эмоциональная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выразительность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цвета</w:t>
      </w:r>
      <w:r w:rsidRPr="00AB42AC">
        <w:rPr>
          <w:rFonts w:ascii="Roman" w:hAnsi="Roman"/>
        </w:rPr>
        <w:t>.</w:t>
      </w:r>
    </w:p>
    <w:p w:rsidR="003E0BAE" w:rsidRPr="00AB42AC" w:rsidRDefault="003E0BAE" w:rsidP="00C312A5">
      <w:pPr>
        <w:pStyle w:val="paragraphstyle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Roman" w:hAnsi="Roman"/>
        </w:rPr>
      </w:pPr>
      <w:r w:rsidRPr="00AB42AC">
        <w:rPr>
          <w:rFonts w:ascii="Cambria" w:hAnsi="Cambria" w:cs="Cambria"/>
        </w:rPr>
        <w:t>Тематическая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композиция</w:t>
      </w:r>
      <w:r w:rsidRPr="00AB42AC">
        <w:rPr>
          <w:rFonts w:ascii="Roman" w:hAnsi="Roman"/>
        </w:rPr>
        <w:t xml:space="preserve"> </w:t>
      </w:r>
      <w:r w:rsidRPr="00AB42AC">
        <w:rPr>
          <w:rFonts w:ascii="MV Boli" w:hAnsi="MV Boli" w:cs="MV Boli"/>
        </w:rPr>
        <w:t>«</w:t>
      </w:r>
      <w:r w:rsidRPr="00AB42AC">
        <w:rPr>
          <w:rFonts w:ascii="Cambria" w:hAnsi="Cambria" w:cs="Cambria"/>
        </w:rPr>
        <w:t>Времена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года</w:t>
      </w:r>
      <w:r w:rsidRPr="00AB42AC">
        <w:rPr>
          <w:rFonts w:ascii="MV Boli" w:hAnsi="MV Boli" w:cs="MV Boli"/>
        </w:rPr>
        <w:t>»</w:t>
      </w:r>
      <w:r w:rsidRPr="00AB42AC">
        <w:rPr>
          <w:rFonts w:ascii="Roman" w:hAnsi="Roman"/>
        </w:rPr>
        <w:t xml:space="preserve">. </w:t>
      </w:r>
      <w:r w:rsidRPr="00AB42AC">
        <w:rPr>
          <w:rFonts w:ascii="Cambria" w:hAnsi="Cambria" w:cs="Cambria"/>
        </w:rPr>
        <w:t>Контрастные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цветовые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состояния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времён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года</w:t>
      </w:r>
      <w:r w:rsidRPr="00AB42AC">
        <w:rPr>
          <w:rFonts w:ascii="Roman" w:hAnsi="Roman"/>
        </w:rPr>
        <w:t xml:space="preserve">. </w:t>
      </w:r>
      <w:r w:rsidRPr="00AB42AC">
        <w:rPr>
          <w:rFonts w:ascii="Cambria" w:hAnsi="Cambria" w:cs="Cambria"/>
        </w:rPr>
        <w:t>Живопись</w:t>
      </w:r>
      <w:r w:rsidRPr="00AB42AC">
        <w:rPr>
          <w:rFonts w:ascii="Roman" w:hAnsi="Roman"/>
        </w:rPr>
        <w:t xml:space="preserve"> (</w:t>
      </w:r>
      <w:r w:rsidRPr="00AB42AC">
        <w:rPr>
          <w:rFonts w:ascii="Cambria" w:hAnsi="Cambria" w:cs="Cambria"/>
        </w:rPr>
        <w:t>гуашь</w:t>
      </w:r>
      <w:r w:rsidRPr="00AB42AC">
        <w:rPr>
          <w:rFonts w:ascii="Roman" w:hAnsi="Roman"/>
        </w:rPr>
        <w:t xml:space="preserve">), </w:t>
      </w:r>
      <w:r w:rsidRPr="00AB42AC">
        <w:rPr>
          <w:rFonts w:ascii="Cambria" w:hAnsi="Cambria" w:cs="Cambria"/>
        </w:rPr>
        <w:t>аппликация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или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смешанная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техника</w:t>
      </w:r>
      <w:r w:rsidRPr="00AB42AC">
        <w:rPr>
          <w:rFonts w:ascii="Roman" w:hAnsi="Roman"/>
        </w:rPr>
        <w:t xml:space="preserve">. </w:t>
      </w:r>
      <w:r w:rsidRPr="00AB42AC">
        <w:rPr>
          <w:rFonts w:ascii="Cambria" w:hAnsi="Cambria" w:cs="Cambria"/>
        </w:rPr>
        <w:t>Техника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монотипии</w:t>
      </w:r>
      <w:r w:rsidRPr="00AB42AC">
        <w:rPr>
          <w:rFonts w:ascii="Roman" w:hAnsi="Roman"/>
        </w:rPr>
        <w:t xml:space="preserve">. </w:t>
      </w:r>
      <w:r w:rsidRPr="00AB42AC">
        <w:rPr>
          <w:rFonts w:ascii="Cambria" w:hAnsi="Cambria" w:cs="Cambria"/>
        </w:rPr>
        <w:t>Представления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о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симметрии</w:t>
      </w:r>
      <w:r w:rsidRPr="00AB42AC">
        <w:rPr>
          <w:rFonts w:ascii="Roman" w:hAnsi="Roman"/>
        </w:rPr>
        <w:t xml:space="preserve">. </w:t>
      </w:r>
      <w:r w:rsidRPr="00AB42AC">
        <w:rPr>
          <w:rFonts w:ascii="Cambria" w:hAnsi="Cambria" w:cs="Cambria"/>
        </w:rPr>
        <w:t>Развитие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воображения</w:t>
      </w:r>
      <w:r w:rsidRPr="00AB42AC">
        <w:rPr>
          <w:rFonts w:ascii="Roman" w:hAnsi="Roman"/>
        </w:rPr>
        <w:t>.</w:t>
      </w:r>
    </w:p>
    <w:p w:rsidR="003E0BAE" w:rsidRPr="00AB42AC" w:rsidRDefault="003E0BAE" w:rsidP="00C312A5">
      <w:pPr>
        <w:pStyle w:val="paragraphstyle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Roman" w:hAnsi="Roman"/>
          <w:b/>
        </w:rPr>
      </w:pPr>
      <w:r w:rsidRPr="00AB42AC">
        <w:rPr>
          <w:rFonts w:ascii="Cambria" w:hAnsi="Cambria" w:cs="Cambria"/>
          <w:b/>
        </w:rPr>
        <w:t>Модуль</w:t>
      </w:r>
      <w:r w:rsidRPr="00AB42AC">
        <w:rPr>
          <w:rFonts w:ascii="Roman" w:hAnsi="Roman"/>
          <w:b/>
        </w:rPr>
        <w:t xml:space="preserve"> </w:t>
      </w:r>
      <w:r w:rsidRPr="00AB42AC">
        <w:rPr>
          <w:rFonts w:ascii="MV Boli" w:hAnsi="MV Boli" w:cs="MV Boli"/>
          <w:b/>
        </w:rPr>
        <w:t>«</w:t>
      </w:r>
      <w:r w:rsidRPr="00AB42AC">
        <w:rPr>
          <w:rFonts w:ascii="Cambria" w:hAnsi="Cambria" w:cs="Cambria"/>
          <w:b/>
        </w:rPr>
        <w:t>Скульптура</w:t>
      </w:r>
      <w:r w:rsidRPr="00AB42AC">
        <w:rPr>
          <w:rFonts w:ascii="MV Boli" w:hAnsi="MV Boli" w:cs="MV Boli"/>
          <w:b/>
        </w:rPr>
        <w:t>»</w:t>
      </w:r>
    </w:p>
    <w:p w:rsidR="003E0BAE" w:rsidRPr="00AB42AC" w:rsidRDefault="003E0BAE" w:rsidP="00C312A5">
      <w:pPr>
        <w:pStyle w:val="paragraphstyle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Roman" w:hAnsi="Roman"/>
        </w:rPr>
      </w:pPr>
      <w:r w:rsidRPr="00AB42AC">
        <w:rPr>
          <w:rFonts w:ascii="Cambria" w:hAnsi="Cambria" w:cs="Cambria"/>
        </w:rPr>
        <w:t>Изображение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в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объёме</w:t>
      </w:r>
      <w:r w:rsidRPr="00AB42AC">
        <w:rPr>
          <w:rFonts w:ascii="Roman" w:hAnsi="Roman"/>
        </w:rPr>
        <w:t xml:space="preserve">. </w:t>
      </w:r>
      <w:r w:rsidRPr="00AB42AC">
        <w:rPr>
          <w:rFonts w:ascii="Cambria" w:hAnsi="Cambria" w:cs="Cambria"/>
        </w:rPr>
        <w:t>Приёмы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работы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с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пластилином</w:t>
      </w:r>
      <w:r w:rsidRPr="00AB42AC">
        <w:rPr>
          <w:rFonts w:ascii="Roman" w:hAnsi="Roman"/>
        </w:rPr>
        <w:t xml:space="preserve">; </w:t>
      </w:r>
      <w:r w:rsidRPr="00AB42AC">
        <w:rPr>
          <w:rFonts w:ascii="Cambria" w:hAnsi="Cambria" w:cs="Cambria"/>
        </w:rPr>
        <w:t>дощечка</w:t>
      </w:r>
      <w:r w:rsidRPr="00AB42AC">
        <w:rPr>
          <w:rFonts w:ascii="Roman" w:hAnsi="Roman"/>
        </w:rPr>
        <w:t xml:space="preserve">, </w:t>
      </w:r>
      <w:r w:rsidRPr="00AB42AC">
        <w:rPr>
          <w:rFonts w:ascii="Cambria" w:hAnsi="Cambria" w:cs="Cambria"/>
        </w:rPr>
        <w:t>стек</w:t>
      </w:r>
      <w:r w:rsidRPr="00AB42AC">
        <w:rPr>
          <w:rFonts w:ascii="Roman" w:hAnsi="Roman"/>
        </w:rPr>
        <w:t xml:space="preserve">, </w:t>
      </w:r>
      <w:r w:rsidRPr="00AB42AC">
        <w:rPr>
          <w:rFonts w:ascii="Cambria" w:hAnsi="Cambria" w:cs="Cambria"/>
        </w:rPr>
        <w:t>тряпочка</w:t>
      </w:r>
      <w:r w:rsidRPr="00AB42AC">
        <w:rPr>
          <w:rFonts w:ascii="Roman" w:hAnsi="Roman"/>
        </w:rPr>
        <w:t xml:space="preserve">. </w:t>
      </w:r>
      <w:r w:rsidRPr="00AB42AC">
        <w:rPr>
          <w:rFonts w:ascii="Cambria" w:hAnsi="Cambria" w:cs="Cambria"/>
        </w:rPr>
        <w:t>Лепка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зверушек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из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цельной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формы</w:t>
      </w:r>
      <w:r w:rsidRPr="00AB42AC">
        <w:rPr>
          <w:rFonts w:ascii="Roman" w:hAnsi="Roman"/>
        </w:rPr>
        <w:t xml:space="preserve"> (</w:t>
      </w:r>
      <w:r w:rsidRPr="00AB42AC">
        <w:rPr>
          <w:rFonts w:ascii="Cambria" w:hAnsi="Cambria" w:cs="Cambria"/>
        </w:rPr>
        <w:t>черепашки</w:t>
      </w:r>
      <w:r w:rsidRPr="00AB42AC">
        <w:rPr>
          <w:rFonts w:ascii="Roman" w:hAnsi="Roman"/>
        </w:rPr>
        <w:t xml:space="preserve">, </w:t>
      </w:r>
      <w:r w:rsidRPr="00AB42AC">
        <w:rPr>
          <w:rFonts w:ascii="Cambria" w:hAnsi="Cambria" w:cs="Cambria"/>
        </w:rPr>
        <w:t>ёжика</w:t>
      </w:r>
      <w:r w:rsidRPr="00AB42AC">
        <w:rPr>
          <w:rFonts w:ascii="Roman" w:hAnsi="Roman"/>
        </w:rPr>
        <w:t xml:space="preserve">, </w:t>
      </w:r>
      <w:r w:rsidRPr="00AB42AC">
        <w:rPr>
          <w:rFonts w:ascii="Cambria" w:hAnsi="Cambria" w:cs="Cambria"/>
        </w:rPr>
        <w:t>зайчика</w:t>
      </w:r>
      <w:r w:rsidRPr="00AB42AC">
        <w:rPr>
          <w:rFonts w:ascii="Roman" w:hAnsi="Roman"/>
        </w:rPr>
        <w:t xml:space="preserve">, </w:t>
      </w:r>
      <w:r w:rsidRPr="00AB42AC">
        <w:rPr>
          <w:rFonts w:ascii="Cambria" w:hAnsi="Cambria" w:cs="Cambria"/>
        </w:rPr>
        <w:t>птички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и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др</w:t>
      </w:r>
      <w:r w:rsidRPr="00AB42AC">
        <w:rPr>
          <w:rFonts w:ascii="Roman" w:hAnsi="Roman"/>
        </w:rPr>
        <w:t xml:space="preserve">.). </w:t>
      </w:r>
      <w:r w:rsidRPr="00AB42AC">
        <w:rPr>
          <w:rFonts w:ascii="Cambria" w:hAnsi="Cambria" w:cs="Cambria"/>
        </w:rPr>
        <w:t>Приёмы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вытягивания</w:t>
      </w:r>
      <w:r w:rsidRPr="00AB42AC">
        <w:rPr>
          <w:rFonts w:ascii="Roman" w:hAnsi="Roman"/>
        </w:rPr>
        <w:t xml:space="preserve">, </w:t>
      </w:r>
      <w:r w:rsidRPr="00AB42AC">
        <w:rPr>
          <w:rFonts w:ascii="Cambria" w:hAnsi="Cambria" w:cs="Cambria"/>
        </w:rPr>
        <w:t>вдавливания</w:t>
      </w:r>
      <w:r w:rsidRPr="00AB42AC">
        <w:rPr>
          <w:rFonts w:ascii="Roman" w:hAnsi="Roman"/>
        </w:rPr>
        <w:t xml:space="preserve">, </w:t>
      </w:r>
      <w:r w:rsidRPr="00AB42AC">
        <w:rPr>
          <w:rFonts w:ascii="Cambria" w:hAnsi="Cambria" w:cs="Cambria"/>
        </w:rPr>
        <w:t>сгибания</w:t>
      </w:r>
      <w:r w:rsidRPr="00AB42AC">
        <w:rPr>
          <w:rFonts w:ascii="Roman" w:hAnsi="Roman"/>
        </w:rPr>
        <w:t xml:space="preserve">, </w:t>
      </w:r>
      <w:r w:rsidRPr="00AB42AC">
        <w:rPr>
          <w:rFonts w:ascii="Cambria" w:hAnsi="Cambria" w:cs="Cambria"/>
        </w:rPr>
        <w:t>скручивания</w:t>
      </w:r>
      <w:r w:rsidRPr="00AB42AC">
        <w:rPr>
          <w:rFonts w:ascii="Roman" w:hAnsi="Roman"/>
        </w:rPr>
        <w:t xml:space="preserve">. </w:t>
      </w:r>
      <w:r w:rsidRPr="00AB42AC">
        <w:rPr>
          <w:rFonts w:ascii="Cambria" w:hAnsi="Cambria" w:cs="Cambria"/>
        </w:rPr>
        <w:t>Лепка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игрушки</w:t>
      </w:r>
      <w:r w:rsidRPr="00AB42AC">
        <w:rPr>
          <w:rFonts w:ascii="Roman" w:hAnsi="Roman"/>
        </w:rPr>
        <w:t xml:space="preserve">, </w:t>
      </w:r>
      <w:r w:rsidRPr="00AB42AC">
        <w:rPr>
          <w:rFonts w:ascii="Cambria" w:hAnsi="Cambria" w:cs="Cambria"/>
        </w:rPr>
        <w:t>характерной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для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одного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из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наиболее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известных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народных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художественных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промыслов</w:t>
      </w:r>
      <w:r w:rsidRPr="00AB42AC">
        <w:rPr>
          <w:rFonts w:ascii="Roman" w:hAnsi="Roman"/>
        </w:rPr>
        <w:t xml:space="preserve"> (</w:t>
      </w:r>
      <w:r w:rsidRPr="00AB42AC">
        <w:rPr>
          <w:rFonts w:ascii="Cambria" w:hAnsi="Cambria" w:cs="Cambria"/>
        </w:rPr>
        <w:t>дымковская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или</w:t>
      </w:r>
      <w:r w:rsidRPr="00AB42AC">
        <w:rPr>
          <w:rFonts w:ascii="Roman" w:hAnsi="Roman"/>
        </w:rPr>
        <w:t xml:space="preserve"> </w:t>
      </w:r>
      <w:proofErr w:type="spellStart"/>
      <w:r w:rsidRPr="00AB42AC">
        <w:rPr>
          <w:rFonts w:ascii="Cambria" w:hAnsi="Cambria" w:cs="Cambria"/>
        </w:rPr>
        <w:t>каргопольская</w:t>
      </w:r>
      <w:proofErr w:type="spellEnd"/>
      <w:r w:rsidRPr="00AB42AC">
        <w:rPr>
          <w:rFonts w:ascii="Roman" w:hAnsi="Roman"/>
        </w:rPr>
        <w:t xml:space="preserve"> </w:t>
      </w:r>
      <w:proofErr w:type="gramStart"/>
      <w:r w:rsidRPr="00AB42AC">
        <w:rPr>
          <w:rFonts w:ascii="Cambria" w:hAnsi="Cambria" w:cs="Cambria"/>
        </w:rPr>
        <w:t>игрушка</w:t>
      </w:r>
      <w:proofErr w:type="gramEnd"/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или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по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выбору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учителя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с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учётом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местных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промыслов</w:t>
      </w:r>
      <w:r w:rsidRPr="00AB42AC">
        <w:rPr>
          <w:rFonts w:ascii="Roman" w:hAnsi="Roman"/>
        </w:rPr>
        <w:t xml:space="preserve">). </w:t>
      </w:r>
      <w:r w:rsidRPr="00AB42AC">
        <w:rPr>
          <w:rFonts w:ascii="Cambria" w:hAnsi="Cambria" w:cs="Cambria"/>
        </w:rPr>
        <w:t>Бумажная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пластика</w:t>
      </w:r>
      <w:r w:rsidRPr="00AB42AC">
        <w:rPr>
          <w:rFonts w:ascii="Roman" w:hAnsi="Roman"/>
        </w:rPr>
        <w:t xml:space="preserve">. </w:t>
      </w:r>
      <w:r w:rsidRPr="00AB42AC">
        <w:rPr>
          <w:rFonts w:ascii="Cambria" w:hAnsi="Cambria" w:cs="Cambria"/>
        </w:rPr>
        <w:t>Овладение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первичными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приёмами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надрезания</w:t>
      </w:r>
      <w:r w:rsidRPr="00AB42AC">
        <w:rPr>
          <w:rFonts w:ascii="Roman" w:hAnsi="Roman"/>
        </w:rPr>
        <w:t xml:space="preserve">, </w:t>
      </w:r>
      <w:r w:rsidRPr="00AB42AC">
        <w:rPr>
          <w:rFonts w:ascii="Cambria" w:hAnsi="Cambria" w:cs="Cambria"/>
        </w:rPr>
        <w:t>закручивания</w:t>
      </w:r>
      <w:r w:rsidRPr="00AB42AC">
        <w:rPr>
          <w:rFonts w:ascii="Roman" w:hAnsi="Roman"/>
        </w:rPr>
        <w:t xml:space="preserve">, </w:t>
      </w:r>
      <w:r w:rsidRPr="00AB42AC">
        <w:rPr>
          <w:rFonts w:ascii="Cambria" w:hAnsi="Cambria" w:cs="Cambria"/>
        </w:rPr>
        <w:t>складывания</w:t>
      </w:r>
      <w:r w:rsidRPr="00AB42AC">
        <w:rPr>
          <w:rFonts w:ascii="Roman" w:hAnsi="Roman"/>
        </w:rPr>
        <w:t xml:space="preserve">. </w:t>
      </w:r>
      <w:r w:rsidRPr="00AB42AC">
        <w:rPr>
          <w:rFonts w:ascii="Cambria" w:hAnsi="Cambria" w:cs="Cambria"/>
        </w:rPr>
        <w:t>Объёмная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аппликация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из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бумаги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и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картона</w:t>
      </w:r>
      <w:r w:rsidRPr="00AB42AC">
        <w:rPr>
          <w:rFonts w:ascii="Roman" w:hAnsi="Roman"/>
        </w:rPr>
        <w:t>.</w:t>
      </w:r>
    </w:p>
    <w:p w:rsidR="00DB7A95" w:rsidRPr="00AB42AC" w:rsidRDefault="00DB7A95" w:rsidP="00C312A5">
      <w:pPr>
        <w:pStyle w:val="paragraphstyle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Roman" w:hAnsi="Roman"/>
          <w:b/>
        </w:rPr>
      </w:pPr>
      <w:r w:rsidRPr="00AB42AC">
        <w:rPr>
          <w:rFonts w:ascii="Cambria" w:hAnsi="Cambria" w:cs="Cambria"/>
          <w:b/>
        </w:rPr>
        <w:t>Модуль</w:t>
      </w:r>
      <w:r w:rsidRPr="00AB42AC">
        <w:rPr>
          <w:rFonts w:ascii="Roman" w:hAnsi="Roman"/>
          <w:b/>
        </w:rPr>
        <w:t xml:space="preserve"> </w:t>
      </w:r>
      <w:r w:rsidRPr="00AB42AC">
        <w:rPr>
          <w:rFonts w:ascii="MV Boli" w:hAnsi="MV Boli" w:cs="MV Boli"/>
          <w:b/>
        </w:rPr>
        <w:t>«</w:t>
      </w:r>
      <w:r w:rsidRPr="00AB42AC">
        <w:rPr>
          <w:rFonts w:ascii="Cambria" w:hAnsi="Cambria" w:cs="Cambria"/>
          <w:b/>
        </w:rPr>
        <w:t>Декоративно</w:t>
      </w:r>
      <w:r w:rsidRPr="00AB42AC">
        <w:rPr>
          <w:rFonts w:ascii="Roman" w:hAnsi="Roman"/>
          <w:b/>
        </w:rPr>
        <w:t>-</w:t>
      </w:r>
      <w:r w:rsidRPr="00AB42AC">
        <w:rPr>
          <w:rFonts w:ascii="Cambria" w:hAnsi="Cambria" w:cs="Cambria"/>
          <w:b/>
        </w:rPr>
        <w:t>прикладное</w:t>
      </w:r>
      <w:r w:rsidRPr="00AB42AC">
        <w:rPr>
          <w:rFonts w:ascii="Roman" w:hAnsi="Roman"/>
          <w:b/>
        </w:rPr>
        <w:t xml:space="preserve"> </w:t>
      </w:r>
      <w:r w:rsidRPr="00AB42AC">
        <w:rPr>
          <w:rFonts w:ascii="Cambria" w:hAnsi="Cambria" w:cs="Cambria"/>
          <w:b/>
        </w:rPr>
        <w:t>искусство</w:t>
      </w:r>
      <w:r w:rsidRPr="00AB42AC">
        <w:rPr>
          <w:rFonts w:ascii="MV Boli" w:hAnsi="MV Boli" w:cs="MV Boli"/>
          <w:b/>
        </w:rPr>
        <w:t>»</w:t>
      </w:r>
    </w:p>
    <w:p w:rsidR="00DB7A95" w:rsidRPr="00AB42AC" w:rsidRDefault="00DB7A95" w:rsidP="00C312A5">
      <w:pPr>
        <w:pStyle w:val="paragraphstyle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Roman" w:hAnsi="Roman"/>
          <w:b/>
        </w:rPr>
      </w:pPr>
      <w:r w:rsidRPr="00AB42AC">
        <w:rPr>
          <w:rFonts w:ascii="Cambria" w:hAnsi="Cambria" w:cs="Cambria"/>
        </w:rPr>
        <w:t>Узоры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в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природе</w:t>
      </w:r>
      <w:r w:rsidRPr="00AB42AC">
        <w:rPr>
          <w:rFonts w:ascii="Roman" w:hAnsi="Roman"/>
        </w:rPr>
        <w:t xml:space="preserve">. </w:t>
      </w:r>
      <w:r w:rsidRPr="00AB42AC">
        <w:rPr>
          <w:rFonts w:ascii="Cambria" w:hAnsi="Cambria" w:cs="Cambria"/>
        </w:rPr>
        <w:t>Наблюдение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узоров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в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живой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природе</w:t>
      </w:r>
      <w:r w:rsidRPr="00AB42AC">
        <w:rPr>
          <w:rFonts w:ascii="Roman" w:hAnsi="Roman"/>
        </w:rPr>
        <w:t xml:space="preserve"> (</w:t>
      </w:r>
      <w:r w:rsidRPr="00AB42AC">
        <w:rPr>
          <w:rFonts w:ascii="Cambria" w:hAnsi="Cambria" w:cs="Cambria"/>
        </w:rPr>
        <w:t>в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условиях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урока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на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основе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фотографий</w:t>
      </w:r>
      <w:r w:rsidRPr="00AB42AC">
        <w:rPr>
          <w:rFonts w:ascii="Roman" w:hAnsi="Roman"/>
        </w:rPr>
        <w:t xml:space="preserve">). </w:t>
      </w:r>
      <w:r w:rsidRPr="00AB42AC">
        <w:rPr>
          <w:rFonts w:ascii="Cambria" w:hAnsi="Cambria" w:cs="Cambria"/>
        </w:rPr>
        <w:t>Эмоционально</w:t>
      </w:r>
      <w:r w:rsidRPr="00AB42AC">
        <w:rPr>
          <w:rFonts w:ascii="Roman" w:hAnsi="Roman"/>
        </w:rPr>
        <w:t>-</w:t>
      </w:r>
      <w:r w:rsidRPr="00AB42AC">
        <w:rPr>
          <w:rFonts w:ascii="Cambria" w:hAnsi="Cambria" w:cs="Cambria"/>
        </w:rPr>
        <w:t>эстетическое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восприятие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объектов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действительности</w:t>
      </w:r>
      <w:r w:rsidRPr="00AB42AC">
        <w:rPr>
          <w:rFonts w:ascii="Roman" w:hAnsi="Roman"/>
        </w:rPr>
        <w:t xml:space="preserve">. </w:t>
      </w:r>
      <w:r w:rsidRPr="00AB42AC">
        <w:rPr>
          <w:rFonts w:ascii="Cambria" w:hAnsi="Cambria" w:cs="Cambria"/>
        </w:rPr>
        <w:t>Ассоциативное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сопоставление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с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орнаментами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в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предметах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декоративно</w:t>
      </w:r>
      <w:r w:rsidRPr="00AB42AC">
        <w:rPr>
          <w:rFonts w:ascii="Roman" w:hAnsi="Roman"/>
        </w:rPr>
        <w:t>-</w:t>
      </w:r>
      <w:r w:rsidRPr="00AB42AC">
        <w:rPr>
          <w:rFonts w:ascii="Cambria" w:hAnsi="Cambria" w:cs="Cambria"/>
        </w:rPr>
        <w:t>прикладного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искусства</w:t>
      </w:r>
      <w:r w:rsidRPr="00AB42AC">
        <w:rPr>
          <w:rFonts w:ascii="Roman" w:hAnsi="Roman"/>
        </w:rPr>
        <w:t xml:space="preserve">. </w:t>
      </w:r>
      <w:r w:rsidRPr="00AB42AC">
        <w:rPr>
          <w:rFonts w:ascii="Cambria" w:hAnsi="Cambria" w:cs="Cambria"/>
        </w:rPr>
        <w:t>Узоры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и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орнаменты</w:t>
      </w:r>
      <w:r w:rsidRPr="00AB42AC">
        <w:rPr>
          <w:rFonts w:ascii="Roman" w:hAnsi="Roman"/>
        </w:rPr>
        <w:t xml:space="preserve">, </w:t>
      </w:r>
      <w:r w:rsidRPr="00AB42AC">
        <w:rPr>
          <w:rFonts w:ascii="Cambria" w:hAnsi="Cambria" w:cs="Cambria"/>
        </w:rPr>
        <w:t>создаваемые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людьми</w:t>
      </w:r>
      <w:r w:rsidRPr="00AB42AC">
        <w:rPr>
          <w:rFonts w:ascii="Roman" w:hAnsi="Roman"/>
        </w:rPr>
        <w:t xml:space="preserve">, </w:t>
      </w:r>
      <w:r w:rsidRPr="00AB42AC">
        <w:rPr>
          <w:rFonts w:ascii="Cambria" w:hAnsi="Cambria" w:cs="Cambria"/>
        </w:rPr>
        <w:t>и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разнообразие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их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видов</w:t>
      </w:r>
      <w:r w:rsidRPr="00AB42AC">
        <w:rPr>
          <w:rFonts w:ascii="Roman" w:hAnsi="Roman"/>
        </w:rPr>
        <w:t xml:space="preserve">. </w:t>
      </w:r>
      <w:r w:rsidRPr="00AB42AC">
        <w:rPr>
          <w:rFonts w:ascii="Cambria" w:hAnsi="Cambria" w:cs="Cambria"/>
        </w:rPr>
        <w:t>Орнаменты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геометрические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и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растительные</w:t>
      </w:r>
      <w:r w:rsidRPr="00AB42AC">
        <w:rPr>
          <w:rFonts w:ascii="Roman" w:hAnsi="Roman"/>
        </w:rPr>
        <w:t xml:space="preserve">. </w:t>
      </w:r>
      <w:r w:rsidRPr="00AB42AC">
        <w:rPr>
          <w:rFonts w:ascii="Cambria" w:hAnsi="Cambria" w:cs="Cambria"/>
        </w:rPr>
        <w:t>Декоративная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композиция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в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круге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или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в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полосе</w:t>
      </w:r>
      <w:r w:rsidRPr="00AB42AC">
        <w:rPr>
          <w:rFonts w:ascii="Roman" w:hAnsi="Roman"/>
        </w:rPr>
        <w:t xml:space="preserve">. </w:t>
      </w:r>
      <w:r w:rsidRPr="00AB42AC">
        <w:rPr>
          <w:rFonts w:ascii="Cambria" w:hAnsi="Cambria" w:cs="Cambria"/>
        </w:rPr>
        <w:t>Представления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о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симметрии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и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наблюдение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её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в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природе</w:t>
      </w:r>
      <w:r w:rsidRPr="00AB42AC">
        <w:rPr>
          <w:rFonts w:ascii="Roman" w:hAnsi="Roman"/>
        </w:rPr>
        <w:t xml:space="preserve">. </w:t>
      </w:r>
      <w:r w:rsidRPr="00AB42AC">
        <w:rPr>
          <w:rFonts w:ascii="Cambria" w:hAnsi="Cambria" w:cs="Cambria"/>
        </w:rPr>
        <w:t>Последовательное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ведение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работы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над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изображением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бабочки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по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представлению</w:t>
      </w:r>
      <w:r w:rsidRPr="00AB42AC">
        <w:rPr>
          <w:rFonts w:ascii="Roman" w:hAnsi="Roman"/>
        </w:rPr>
        <w:t xml:space="preserve">, </w:t>
      </w:r>
      <w:r w:rsidRPr="00AB42AC">
        <w:rPr>
          <w:rFonts w:ascii="Cambria" w:hAnsi="Cambria" w:cs="Cambria"/>
        </w:rPr>
        <w:t>использование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линии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симметрии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при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составлении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узора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крыльев</w:t>
      </w:r>
      <w:r w:rsidRPr="00AB42AC">
        <w:rPr>
          <w:rFonts w:ascii="Roman" w:hAnsi="Roman"/>
        </w:rPr>
        <w:t xml:space="preserve">. </w:t>
      </w:r>
      <w:r w:rsidRPr="00AB42AC">
        <w:rPr>
          <w:rFonts w:ascii="Cambria" w:hAnsi="Cambria" w:cs="Cambria"/>
        </w:rPr>
        <w:t>Орнамент</w:t>
      </w:r>
      <w:r w:rsidRPr="00AB42AC">
        <w:rPr>
          <w:rFonts w:ascii="Roman" w:hAnsi="Roman"/>
        </w:rPr>
        <w:t xml:space="preserve">, </w:t>
      </w:r>
      <w:r w:rsidRPr="00AB42AC">
        <w:rPr>
          <w:rFonts w:ascii="Cambria" w:hAnsi="Cambria" w:cs="Cambria"/>
        </w:rPr>
        <w:t>характерный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для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игрушек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одного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из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наиболее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известных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народных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художественных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промыслов</w:t>
      </w:r>
      <w:r w:rsidRPr="00AB42AC">
        <w:rPr>
          <w:rFonts w:ascii="Roman" w:hAnsi="Roman"/>
        </w:rPr>
        <w:t xml:space="preserve">: </w:t>
      </w:r>
      <w:r w:rsidRPr="00AB42AC">
        <w:rPr>
          <w:rFonts w:ascii="Cambria" w:hAnsi="Cambria" w:cs="Cambria"/>
        </w:rPr>
        <w:t>дымковская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или</w:t>
      </w:r>
      <w:r w:rsidRPr="00AB42AC">
        <w:rPr>
          <w:rFonts w:ascii="Roman" w:hAnsi="Roman"/>
        </w:rPr>
        <w:t xml:space="preserve"> </w:t>
      </w:r>
      <w:proofErr w:type="spellStart"/>
      <w:r w:rsidRPr="00AB42AC">
        <w:rPr>
          <w:rFonts w:ascii="Cambria" w:hAnsi="Cambria" w:cs="Cambria"/>
        </w:rPr>
        <w:t>каргопольская</w:t>
      </w:r>
      <w:proofErr w:type="spellEnd"/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игрушка</w:t>
      </w:r>
      <w:r w:rsidRPr="00AB42AC">
        <w:rPr>
          <w:rFonts w:ascii="Roman" w:hAnsi="Roman"/>
        </w:rPr>
        <w:t xml:space="preserve"> (</w:t>
      </w:r>
      <w:r w:rsidRPr="00AB42AC">
        <w:rPr>
          <w:rFonts w:ascii="Cambria" w:hAnsi="Cambria" w:cs="Cambria"/>
        </w:rPr>
        <w:t>или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по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выбору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учителя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с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учётом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местных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промыслов</w:t>
      </w:r>
      <w:r w:rsidRPr="00AB42AC">
        <w:rPr>
          <w:rFonts w:ascii="Roman" w:hAnsi="Roman"/>
        </w:rPr>
        <w:t xml:space="preserve">). </w:t>
      </w:r>
      <w:r w:rsidRPr="00AB42AC">
        <w:rPr>
          <w:rFonts w:ascii="Cambria" w:hAnsi="Cambria" w:cs="Cambria"/>
        </w:rPr>
        <w:t>Дизайн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предмета</w:t>
      </w:r>
      <w:r w:rsidRPr="00AB42AC">
        <w:rPr>
          <w:rFonts w:ascii="Roman" w:hAnsi="Roman"/>
        </w:rPr>
        <w:t xml:space="preserve">: </w:t>
      </w:r>
      <w:r w:rsidRPr="00AB42AC">
        <w:rPr>
          <w:rFonts w:ascii="Cambria" w:hAnsi="Cambria" w:cs="Cambria"/>
        </w:rPr>
        <w:t>изготовление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нарядной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упаковки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путём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складывания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бумаги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и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аппликации</w:t>
      </w:r>
      <w:r w:rsidRPr="00AB42AC">
        <w:rPr>
          <w:rFonts w:ascii="Roman" w:hAnsi="Roman"/>
        </w:rPr>
        <w:t xml:space="preserve">. </w:t>
      </w:r>
      <w:r w:rsidRPr="00AB42AC">
        <w:rPr>
          <w:rFonts w:ascii="Cambria" w:hAnsi="Cambria" w:cs="Cambria"/>
        </w:rPr>
        <w:t>Оригами</w:t>
      </w:r>
      <w:r w:rsidRPr="00AB42AC">
        <w:rPr>
          <w:rFonts w:ascii="MV Boli" w:hAnsi="MV Boli" w:cs="MV Boli"/>
        </w:rPr>
        <w:t> —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создание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и</w:t>
      </w:r>
    </w:p>
    <w:p w:rsidR="00DB7A95" w:rsidRPr="00AB42AC" w:rsidRDefault="00DB7A95" w:rsidP="00C312A5">
      <w:pPr>
        <w:pStyle w:val="paragraphstyle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Roman" w:hAnsi="Roman"/>
        </w:rPr>
      </w:pPr>
      <w:r w:rsidRPr="00AB42AC">
        <w:rPr>
          <w:rFonts w:ascii="Cambria" w:hAnsi="Cambria" w:cs="Cambria"/>
          <w:b/>
        </w:rPr>
        <w:t>Модуль</w:t>
      </w:r>
      <w:r w:rsidRPr="00AB42AC">
        <w:rPr>
          <w:rFonts w:ascii="Roman" w:hAnsi="Roman"/>
          <w:b/>
        </w:rPr>
        <w:t xml:space="preserve"> </w:t>
      </w:r>
      <w:r w:rsidRPr="00AB42AC">
        <w:rPr>
          <w:rFonts w:ascii="MV Boli" w:hAnsi="MV Boli" w:cs="MV Boli"/>
          <w:b/>
        </w:rPr>
        <w:t>«</w:t>
      </w:r>
      <w:r w:rsidRPr="00AB42AC">
        <w:rPr>
          <w:rFonts w:ascii="Cambria" w:hAnsi="Cambria" w:cs="Cambria"/>
          <w:b/>
        </w:rPr>
        <w:t>Архитектура</w:t>
      </w:r>
      <w:r w:rsidRPr="00AB42AC">
        <w:rPr>
          <w:rFonts w:ascii="MV Boli" w:hAnsi="MV Boli" w:cs="MV Boli"/>
          <w:b/>
        </w:rPr>
        <w:t>»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Наблюдение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разнообразных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архитектурных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зданий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в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окружающем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мире</w:t>
      </w:r>
      <w:r w:rsidRPr="00AB42AC">
        <w:rPr>
          <w:rFonts w:ascii="Roman" w:hAnsi="Roman"/>
        </w:rPr>
        <w:t xml:space="preserve"> (</w:t>
      </w:r>
      <w:r w:rsidRPr="00AB42AC">
        <w:rPr>
          <w:rFonts w:ascii="Cambria" w:hAnsi="Cambria" w:cs="Cambria"/>
        </w:rPr>
        <w:t>по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фотографиям</w:t>
      </w:r>
      <w:r w:rsidRPr="00AB42AC">
        <w:rPr>
          <w:rFonts w:ascii="Roman" w:hAnsi="Roman"/>
        </w:rPr>
        <w:t xml:space="preserve">), </w:t>
      </w:r>
      <w:r w:rsidRPr="00AB42AC">
        <w:rPr>
          <w:rFonts w:ascii="Cambria" w:hAnsi="Cambria" w:cs="Cambria"/>
        </w:rPr>
        <w:t>обсуждение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особенностей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и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составных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частей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зданий</w:t>
      </w:r>
      <w:r w:rsidRPr="00AB42AC">
        <w:rPr>
          <w:rFonts w:ascii="Roman" w:hAnsi="Roman"/>
        </w:rPr>
        <w:t xml:space="preserve">. </w:t>
      </w:r>
      <w:r w:rsidRPr="00AB42AC">
        <w:rPr>
          <w:rFonts w:ascii="Cambria" w:hAnsi="Cambria" w:cs="Cambria"/>
        </w:rPr>
        <w:t>Освоение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приёмов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конструирования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из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бумаги</w:t>
      </w:r>
      <w:r w:rsidRPr="00AB42AC">
        <w:rPr>
          <w:rFonts w:ascii="Roman" w:hAnsi="Roman"/>
        </w:rPr>
        <w:t xml:space="preserve">. </w:t>
      </w:r>
      <w:r w:rsidRPr="00AB42AC">
        <w:rPr>
          <w:rFonts w:ascii="Cambria" w:hAnsi="Cambria" w:cs="Cambria"/>
        </w:rPr>
        <w:t>Складывание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объёмных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простых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геометрических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тел</w:t>
      </w:r>
      <w:r w:rsidRPr="00AB42AC">
        <w:rPr>
          <w:rFonts w:ascii="Roman" w:hAnsi="Roman"/>
        </w:rPr>
        <w:t xml:space="preserve">. </w:t>
      </w:r>
      <w:r w:rsidRPr="00AB42AC">
        <w:rPr>
          <w:rFonts w:ascii="Cambria" w:hAnsi="Cambria" w:cs="Cambria"/>
        </w:rPr>
        <w:t>Овладение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приёмами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склеивания</w:t>
      </w:r>
      <w:r w:rsidRPr="00AB42AC">
        <w:rPr>
          <w:rFonts w:ascii="Roman" w:hAnsi="Roman"/>
        </w:rPr>
        <w:t xml:space="preserve">, </w:t>
      </w:r>
      <w:r w:rsidRPr="00AB42AC">
        <w:rPr>
          <w:rFonts w:ascii="Cambria" w:hAnsi="Cambria" w:cs="Cambria"/>
        </w:rPr>
        <w:t>надрезания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и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вырезания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деталей</w:t>
      </w:r>
      <w:r w:rsidRPr="00AB42AC">
        <w:rPr>
          <w:rFonts w:ascii="Roman" w:hAnsi="Roman"/>
        </w:rPr>
        <w:t xml:space="preserve">; </w:t>
      </w:r>
      <w:r w:rsidRPr="00AB42AC">
        <w:rPr>
          <w:rFonts w:ascii="Cambria" w:hAnsi="Cambria" w:cs="Cambria"/>
        </w:rPr>
        <w:t>использование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lastRenderedPageBreak/>
        <w:t>приёма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симметрии</w:t>
      </w:r>
      <w:r w:rsidRPr="00AB42AC">
        <w:rPr>
          <w:rFonts w:ascii="Roman" w:hAnsi="Roman"/>
        </w:rPr>
        <w:t xml:space="preserve">. </w:t>
      </w:r>
      <w:r w:rsidRPr="00AB42AC">
        <w:rPr>
          <w:rFonts w:ascii="Cambria" w:hAnsi="Cambria" w:cs="Cambria"/>
        </w:rPr>
        <w:t>Макетирование</w:t>
      </w:r>
      <w:r w:rsidRPr="00AB42AC">
        <w:rPr>
          <w:rFonts w:ascii="Roman" w:hAnsi="Roman"/>
        </w:rPr>
        <w:t xml:space="preserve"> (</w:t>
      </w:r>
      <w:r w:rsidRPr="00AB42AC">
        <w:rPr>
          <w:rFonts w:ascii="Cambria" w:hAnsi="Cambria" w:cs="Cambria"/>
        </w:rPr>
        <w:t>или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аппликация</w:t>
      </w:r>
      <w:r w:rsidRPr="00AB42AC">
        <w:rPr>
          <w:rFonts w:ascii="Roman" w:hAnsi="Roman"/>
        </w:rPr>
        <w:t xml:space="preserve">) </w:t>
      </w:r>
      <w:r w:rsidRPr="00AB42AC">
        <w:rPr>
          <w:rFonts w:ascii="Cambria" w:hAnsi="Cambria" w:cs="Cambria"/>
        </w:rPr>
        <w:t>пространственной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среды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сказочного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города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из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бумаги</w:t>
      </w:r>
      <w:r w:rsidRPr="00AB42AC">
        <w:rPr>
          <w:rFonts w:ascii="Roman" w:hAnsi="Roman"/>
        </w:rPr>
        <w:t xml:space="preserve">, </w:t>
      </w:r>
      <w:r w:rsidRPr="00AB42AC">
        <w:rPr>
          <w:rFonts w:ascii="Cambria" w:hAnsi="Cambria" w:cs="Cambria"/>
        </w:rPr>
        <w:t>картона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или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пластилина</w:t>
      </w:r>
      <w:r w:rsidRPr="00AB42AC">
        <w:rPr>
          <w:rFonts w:ascii="Roman" w:hAnsi="Roman"/>
        </w:rPr>
        <w:t>.</w:t>
      </w:r>
    </w:p>
    <w:p w:rsidR="00DB7A95" w:rsidRPr="00AB42AC" w:rsidRDefault="00DB7A95" w:rsidP="00C312A5">
      <w:pPr>
        <w:pStyle w:val="paragraphstyle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Roman" w:hAnsi="Roman"/>
        </w:rPr>
      </w:pPr>
      <w:r w:rsidRPr="00AB42AC">
        <w:rPr>
          <w:rFonts w:ascii="Cambria" w:hAnsi="Cambria" w:cs="Cambria"/>
          <w:b/>
        </w:rPr>
        <w:t>Модуль</w:t>
      </w:r>
      <w:r w:rsidRPr="00AB42AC">
        <w:rPr>
          <w:rFonts w:ascii="Roman" w:hAnsi="Roman"/>
          <w:b/>
        </w:rPr>
        <w:t xml:space="preserve"> </w:t>
      </w:r>
      <w:r w:rsidRPr="00AB42AC">
        <w:rPr>
          <w:rFonts w:ascii="MV Boli" w:hAnsi="MV Boli" w:cs="MV Boli"/>
          <w:b/>
        </w:rPr>
        <w:t>«</w:t>
      </w:r>
      <w:r w:rsidRPr="00AB42AC">
        <w:rPr>
          <w:rFonts w:ascii="Cambria" w:hAnsi="Cambria" w:cs="Cambria"/>
          <w:b/>
        </w:rPr>
        <w:t>Восприятие</w:t>
      </w:r>
      <w:r w:rsidRPr="00AB42AC">
        <w:rPr>
          <w:rFonts w:ascii="Roman" w:hAnsi="Roman"/>
          <w:b/>
        </w:rPr>
        <w:t xml:space="preserve"> </w:t>
      </w:r>
      <w:r w:rsidRPr="00AB42AC">
        <w:rPr>
          <w:rFonts w:ascii="Cambria" w:hAnsi="Cambria" w:cs="Cambria"/>
          <w:b/>
        </w:rPr>
        <w:t>произведений</w:t>
      </w:r>
      <w:r w:rsidRPr="00AB42AC">
        <w:rPr>
          <w:rFonts w:ascii="Roman" w:hAnsi="Roman"/>
          <w:b/>
        </w:rPr>
        <w:t xml:space="preserve"> </w:t>
      </w:r>
      <w:r w:rsidRPr="00AB42AC">
        <w:rPr>
          <w:rFonts w:ascii="Cambria" w:hAnsi="Cambria" w:cs="Cambria"/>
          <w:b/>
        </w:rPr>
        <w:t>искусства</w:t>
      </w:r>
      <w:r w:rsidRPr="00AB42AC">
        <w:rPr>
          <w:rFonts w:ascii="MV Boli" w:hAnsi="MV Boli" w:cs="MV Boli"/>
          <w:b/>
        </w:rPr>
        <w:t>»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Восприятие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произведений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детского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творчества</w:t>
      </w:r>
      <w:r w:rsidRPr="00AB42AC">
        <w:rPr>
          <w:rFonts w:ascii="Roman" w:hAnsi="Roman"/>
        </w:rPr>
        <w:t xml:space="preserve">. </w:t>
      </w:r>
      <w:r w:rsidRPr="00AB42AC">
        <w:rPr>
          <w:rFonts w:ascii="Cambria" w:hAnsi="Cambria" w:cs="Cambria"/>
        </w:rPr>
        <w:t>Обсуждение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сюжетного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и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эмоционального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содержания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детских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работ</w:t>
      </w:r>
      <w:r w:rsidRPr="00AB42AC">
        <w:rPr>
          <w:rFonts w:ascii="Roman" w:hAnsi="Roman"/>
        </w:rPr>
        <w:t xml:space="preserve">. </w:t>
      </w:r>
      <w:r w:rsidRPr="00AB42AC">
        <w:rPr>
          <w:rFonts w:ascii="Cambria" w:hAnsi="Cambria" w:cs="Cambria"/>
        </w:rPr>
        <w:t>Художественное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наблюдение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окружающего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мира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природы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и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предметной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среды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жизни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человека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в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зависимости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от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поставленной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аналитической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и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эстетической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задачи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наблюдения</w:t>
      </w:r>
      <w:r w:rsidRPr="00AB42AC">
        <w:rPr>
          <w:rFonts w:ascii="Roman" w:hAnsi="Roman"/>
        </w:rPr>
        <w:t xml:space="preserve"> (</w:t>
      </w:r>
      <w:r w:rsidRPr="00AB42AC">
        <w:rPr>
          <w:rFonts w:ascii="Cambria" w:hAnsi="Cambria" w:cs="Cambria"/>
        </w:rPr>
        <w:t>установки</w:t>
      </w:r>
      <w:r w:rsidRPr="00AB42AC">
        <w:rPr>
          <w:rFonts w:ascii="Roman" w:hAnsi="Roman"/>
        </w:rPr>
        <w:t xml:space="preserve">). </w:t>
      </w:r>
      <w:r w:rsidRPr="00AB42AC">
        <w:rPr>
          <w:rFonts w:ascii="Cambria" w:hAnsi="Cambria" w:cs="Cambria"/>
        </w:rPr>
        <w:t>Рассматривание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иллюстраций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детской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книги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на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основе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содержательных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установок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учителя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в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соответствии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с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изучаемой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темой</w:t>
      </w:r>
      <w:r w:rsidRPr="00AB42AC">
        <w:rPr>
          <w:rFonts w:ascii="Roman" w:hAnsi="Roman"/>
        </w:rPr>
        <w:t xml:space="preserve">. </w:t>
      </w:r>
      <w:r w:rsidRPr="00AB42AC">
        <w:rPr>
          <w:rFonts w:ascii="Cambria" w:hAnsi="Cambria" w:cs="Cambria"/>
        </w:rPr>
        <w:t>Знакомство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с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картиной</w:t>
      </w:r>
      <w:r w:rsidRPr="00AB42AC">
        <w:rPr>
          <w:rFonts w:ascii="Roman" w:hAnsi="Roman"/>
        </w:rPr>
        <w:t xml:space="preserve">, </w:t>
      </w:r>
      <w:r w:rsidRPr="00AB42AC">
        <w:rPr>
          <w:rFonts w:ascii="Cambria" w:hAnsi="Cambria" w:cs="Cambria"/>
        </w:rPr>
        <w:t>в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которой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ярко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выражено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эмоциональное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состояние</w:t>
      </w:r>
      <w:r w:rsidRPr="00AB42AC">
        <w:rPr>
          <w:rFonts w:ascii="Roman" w:hAnsi="Roman"/>
        </w:rPr>
        <w:t xml:space="preserve">, </w:t>
      </w:r>
      <w:r w:rsidRPr="00AB42AC">
        <w:rPr>
          <w:rFonts w:ascii="Cambria" w:hAnsi="Cambria" w:cs="Cambria"/>
        </w:rPr>
        <w:t>или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с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картиной</w:t>
      </w:r>
      <w:r w:rsidRPr="00AB42AC">
        <w:rPr>
          <w:rFonts w:ascii="Roman" w:hAnsi="Roman"/>
        </w:rPr>
        <w:t xml:space="preserve">, </w:t>
      </w:r>
      <w:r w:rsidRPr="00AB42AC">
        <w:rPr>
          <w:rFonts w:ascii="Cambria" w:hAnsi="Cambria" w:cs="Cambria"/>
        </w:rPr>
        <w:t>написанной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на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сказочный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сюжет</w:t>
      </w:r>
      <w:r w:rsidRPr="00AB42AC">
        <w:rPr>
          <w:rFonts w:ascii="Roman" w:hAnsi="Roman"/>
        </w:rPr>
        <w:t xml:space="preserve"> (</w:t>
      </w:r>
      <w:r w:rsidRPr="00AB42AC">
        <w:rPr>
          <w:rFonts w:ascii="Cambria" w:hAnsi="Cambria" w:cs="Cambria"/>
        </w:rPr>
        <w:t>произведения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В</w:t>
      </w:r>
      <w:r w:rsidRPr="00AB42AC">
        <w:rPr>
          <w:rFonts w:ascii="Roman" w:hAnsi="Roman"/>
        </w:rPr>
        <w:t xml:space="preserve">. </w:t>
      </w:r>
      <w:r w:rsidRPr="00AB42AC">
        <w:rPr>
          <w:rFonts w:ascii="Cambria" w:hAnsi="Cambria" w:cs="Cambria"/>
        </w:rPr>
        <w:t>М</w:t>
      </w:r>
      <w:r w:rsidRPr="00AB42AC">
        <w:rPr>
          <w:rFonts w:ascii="Roman" w:hAnsi="Roman"/>
        </w:rPr>
        <w:t xml:space="preserve">. </w:t>
      </w:r>
      <w:r w:rsidRPr="00AB42AC">
        <w:rPr>
          <w:rFonts w:ascii="Cambria" w:hAnsi="Cambria" w:cs="Cambria"/>
        </w:rPr>
        <w:t>Васнецова</w:t>
      </w:r>
      <w:r w:rsidRPr="00AB42AC">
        <w:rPr>
          <w:rFonts w:ascii="Roman" w:hAnsi="Roman"/>
        </w:rPr>
        <w:t xml:space="preserve">, </w:t>
      </w:r>
      <w:r w:rsidRPr="00AB42AC">
        <w:rPr>
          <w:rFonts w:ascii="Cambria" w:hAnsi="Cambria" w:cs="Cambria"/>
        </w:rPr>
        <w:t>М</w:t>
      </w:r>
      <w:r w:rsidRPr="00AB42AC">
        <w:rPr>
          <w:rFonts w:ascii="Roman" w:hAnsi="Roman"/>
        </w:rPr>
        <w:t xml:space="preserve">. </w:t>
      </w:r>
      <w:r w:rsidRPr="00AB42AC">
        <w:rPr>
          <w:rFonts w:ascii="Cambria" w:hAnsi="Cambria" w:cs="Cambria"/>
        </w:rPr>
        <w:t>А</w:t>
      </w:r>
      <w:r w:rsidRPr="00AB42AC">
        <w:rPr>
          <w:rFonts w:ascii="Roman" w:hAnsi="Roman"/>
        </w:rPr>
        <w:t xml:space="preserve">. </w:t>
      </w:r>
      <w:r w:rsidRPr="00AB42AC">
        <w:rPr>
          <w:rFonts w:ascii="Cambria" w:hAnsi="Cambria" w:cs="Cambria"/>
        </w:rPr>
        <w:t>Врубеля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и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другие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по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выбору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учителя</w:t>
      </w:r>
      <w:r w:rsidRPr="00AB42AC">
        <w:rPr>
          <w:rFonts w:ascii="Roman" w:hAnsi="Roman"/>
        </w:rPr>
        <w:t xml:space="preserve">). </w:t>
      </w:r>
      <w:r w:rsidRPr="00AB42AC">
        <w:rPr>
          <w:rFonts w:ascii="Cambria" w:hAnsi="Cambria" w:cs="Cambria"/>
        </w:rPr>
        <w:t>Художник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и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зритель</w:t>
      </w:r>
      <w:r w:rsidRPr="00AB42AC">
        <w:rPr>
          <w:rFonts w:ascii="Roman" w:hAnsi="Roman"/>
        </w:rPr>
        <w:t xml:space="preserve">. </w:t>
      </w:r>
      <w:r w:rsidRPr="00AB42AC">
        <w:rPr>
          <w:rFonts w:ascii="Cambria" w:hAnsi="Cambria" w:cs="Cambria"/>
        </w:rPr>
        <w:t>Освоение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зрительских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умений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на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основе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получаемых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знаний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и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творческих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практических</w:t>
      </w:r>
      <w:r w:rsidRPr="00AB42AC">
        <w:rPr>
          <w:rFonts w:ascii="Roman" w:hAnsi="Roman"/>
        </w:rPr>
        <w:t xml:space="preserve"> </w:t>
      </w:r>
      <w:proofErr w:type="gramStart"/>
      <w:r w:rsidRPr="00AB42AC">
        <w:rPr>
          <w:rFonts w:ascii="Cambria" w:hAnsi="Cambria" w:cs="Cambria"/>
        </w:rPr>
        <w:t>задач</w:t>
      </w:r>
      <w:r w:rsidRPr="00AB42AC">
        <w:rPr>
          <w:rFonts w:ascii="MV Boli" w:hAnsi="MV Boli" w:cs="MV Boli"/>
        </w:rPr>
        <w:t> </w:t>
      </w:r>
      <w:r w:rsidRPr="00AB42AC">
        <w:rPr>
          <w:rFonts w:ascii="Roman" w:hAnsi="Roman"/>
        </w:rPr>
        <w:t xml:space="preserve"> </w:t>
      </w:r>
      <w:r w:rsidRPr="00AB42AC">
        <w:rPr>
          <w:rFonts w:ascii="MV Boli" w:hAnsi="MV Boli" w:cs="MV Boli"/>
        </w:rPr>
        <w:t>—</w:t>
      </w:r>
      <w:proofErr w:type="gramEnd"/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установок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наблюдения</w:t>
      </w:r>
      <w:r w:rsidRPr="00AB42AC">
        <w:rPr>
          <w:rFonts w:ascii="Roman" w:hAnsi="Roman"/>
        </w:rPr>
        <w:t xml:space="preserve">. </w:t>
      </w:r>
      <w:r w:rsidRPr="00AB42AC">
        <w:rPr>
          <w:rFonts w:ascii="Cambria" w:hAnsi="Cambria" w:cs="Cambria"/>
        </w:rPr>
        <w:t>Ассоциации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из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личного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опыта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учащихся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и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оценка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эмоционального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содержания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произведений</w:t>
      </w:r>
      <w:r w:rsidRPr="00AB42AC">
        <w:rPr>
          <w:rFonts w:ascii="Roman" w:hAnsi="Roman"/>
        </w:rPr>
        <w:t>.</w:t>
      </w:r>
    </w:p>
    <w:p w:rsidR="00DB7A95" w:rsidRPr="00AB42AC" w:rsidRDefault="00DB7A95" w:rsidP="00C312A5">
      <w:pPr>
        <w:pStyle w:val="paragraphstyle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Roman" w:hAnsi="Roman"/>
        </w:rPr>
      </w:pPr>
      <w:r w:rsidRPr="00AB42AC">
        <w:rPr>
          <w:rFonts w:ascii="Cambria" w:hAnsi="Cambria" w:cs="Cambria"/>
          <w:b/>
        </w:rPr>
        <w:t>Модуль</w:t>
      </w:r>
      <w:r w:rsidRPr="00AB42AC">
        <w:rPr>
          <w:rFonts w:ascii="Roman" w:hAnsi="Roman"/>
          <w:b/>
        </w:rPr>
        <w:t xml:space="preserve"> </w:t>
      </w:r>
      <w:r w:rsidRPr="00AB42AC">
        <w:rPr>
          <w:rFonts w:ascii="MV Boli" w:hAnsi="MV Boli" w:cs="MV Boli"/>
          <w:b/>
        </w:rPr>
        <w:t>«</w:t>
      </w:r>
      <w:r w:rsidRPr="00AB42AC">
        <w:rPr>
          <w:rFonts w:ascii="Cambria" w:hAnsi="Cambria" w:cs="Cambria"/>
          <w:b/>
        </w:rPr>
        <w:t>Азбука</w:t>
      </w:r>
      <w:r w:rsidRPr="00AB42AC">
        <w:rPr>
          <w:rFonts w:ascii="Roman" w:hAnsi="Roman"/>
          <w:b/>
        </w:rPr>
        <w:t xml:space="preserve"> </w:t>
      </w:r>
      <w:r w:rsidRPr="00AB42AC">
        <w:rPr>
          <w:rFonts w:ascii="Cambria" w:hAnsi="Cambria" w:cs="Cambria"/>
          <w:b/>
        </w:rPr>
        <w:t>цифровой</w:t>
      </w:r>
      <w:r w:rsidRPr="00AB42AC">
        <w:rPr>
          <w:rFonts w:ascii="Roman" w:hAnsi="Roman"/>
          <w:b/>
        </w:rPr>
        <w:t xml:space="preserve"> </w:t>
      </w:r>
      <w:r w:rsidRPr="00AB42AC">
        <w:rPr>
          <w:rFonts w:ascii="Cambria" w:hAnsi="Cambria" w:cs="Cambria"/>
          <w:b/>
        </w:rPr>
        <w:t>графики</w:t>
      </w:r>
      <w:r w:rsidRPr="00AB42AC">
        <w:rPr>
          <w:rFonts w:ascii="Roman" w:hAnsi="Roman"/>
        </w:rPr>
        <w:t xml:space="preserve">» </w:t>
      </w:r>
      <w:r w:rsidRPr="00AB42AC">
        <w:rPr>
          <w:rFonts w:ascii="Cambria" w:hAnsi="Cambria" w:cs="Cambria"/>
        </w:rPr>
        <w:t>Фотографирование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мелких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деталей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природы</w:t>
      </w:r>
      <w:r w:rsidRPr="00AB42AC">
        <w:rPr>
          <w:rFonts w:ascii="Roman" w:hAnsi="Roman"/>
        </w:rPr>
        <w:t xml:space="preserve">, </w:t>
      </w:r>
      <w:r w:rsidRPr="00AB42AC">
        <w:rPr>
          <w:rFonts w:ascii="Cambria" w:hAnsi="Cambria" w:cs="Cambria"/>
        </w:rPr>
        <w:t>выражение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ярких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зрительных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впечатлени</w:t>
      </w:r>
      <w:r w:rsidRPr="00AB42AC">
        <w:rPr>
          <w:rFonts w:ascii="Cambria" w:hAnsi="Cambria" w:cs="Cambria"/>
        </w:rPr>
        <w:t>й</w:t>
      </w:r>
      <w:r w:rsidRPr="00AB42AC">
        <w:rPr>
          <w:rFonts w:ascii="Roman" w:hAnsi="Roman"/>
        </w:rPr>
        <w:t xml:space="preserve">. </w:t>
      </w:r>
      <w:r w:rsidRPr="00AB42AC">
        <w:rPr>
          <w:rFonts w:ascii="Cambria" w:hAnsi="Cambria" w:cs="Cambria"/>
        </w:rPr>
        <w:t>Обсуждение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в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условиях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урока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ученических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фотографий</w:t>
      </w:r>
      <w:r w:rsidRPr="00AB42AC">
        <w:rPr>
          <w:rFonts w:ascii="Roman" w:hAnsi="Roman"/>
        </w:rPr>
        <w:t xml:space="preserve">, </w:t>
      </w:r>
      <w:r w:rsidRPr="00AB42AC">
        <w:rPr>
          <w:rFonts w:ascii="Cambria" w:hAnsi="Cambria" w:cs="Cambria"/>
        </w:rPr>
        <w:t>соответствующих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изучаемой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теме</w:t>
      </w:r>
      <w:r w:rsidRPr="00AB42AC">
        <w:rPr>
          <w:rFonts w:ascii="Roman" w:hAnsi="Roman"/>
        </w:rPr>
        <w:t>.</w:t>
      </w:r>
    </w:p>
    <w:p w:rsidR="00DB7A95" w:rsidRPr="00AB42AC" w:rsidRDefault="00DB7A95" w:rsidP="00C312A5">
      <w:pPr>
        <w:pStyle w:val="paragraphstyle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Roman" w:hAnsi="Roman"/>
        </w:rPr>
      </w:pPr>
      <w:r w:rsidRPr="00AB42AC">
        <w:rPr>
          <w:rFonts w:ascii="Roman" w:hAnsi="Roman"/>
        </w:rPr>
        <w:t xml:space="preserve">2 </w:t>
      </w:r>
      <w:r w:rsidRPr="00AB42AC">
        <w:rPr>
          <w:rFonts w:ascii="Cambria" w:hAnsi="Cambria" w:cs="Cambria"/>
        </w:rPr>
        <w:t>КЛАСС</w:t>
      </w:r>
      <w:r w:rsidRPr="00AB42AC">
        <w:rPr>
          <w:rFonts w:ascii="Roman" w:hAnsi="Roman"/>
        </w:rPr>
        <w:t xml:space="preserve"> (34 </w:t>
      </w:r>
      <w:r w:rsidRPr="00AB42AC">
        <w:rPr>
          <w:rFonts w:ascii="Cambria" w:hAnsi="Cambria" w:cs="Cambria"/>
        </w:rPr>
        <w:t>ч</w:t>
      </w:r>
      <w:r w:rsidRPr="00AB42AC">
        <w:rPr>
          <w:rFonts w:ascii="Roman" w:hAnsi="Roman"/>
        </w:rPr>
        <w:t>)</w:t>
      </w:r>
    </w:p>
    <w:p w:rsidR="00A226E2" w:rsidRPr="00AB42AC" w:rsidRDefault="00A226E2" w:rsidP="00C312A5">
      <w:pPr>
        <w:pStyle w:val="paragraphstyle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Roman" w:hAnsi="Roman"/>
        </w:rPr>
      </w:pPr>
      <w:r w:rsidRPr="00AB42AC">
        <w:rPr>
          <w:rFonts w:ascii="Cambria" w:hAnsi="Cambria" w:cs="Cambria"/>
        </w:rPr>
        <w:t>Модуль</w:t>
      </w:r>
      <w:r w:rsidRPr="00AB42AC">
        <w:rPr>
          <w:rFonts w:ascii="Roman" w:hAnsi="Roman"/>
        </w:rPr>
        <w:t xml:space="preserve"> </w:t>
      </w:r>
      <w:r w:rsidRPr="00AB42AC">
        <w:rPr>
          <w:rFonts w:ascii="MV Boli" w:hAnsi="MV Boli" w:cs="MV Boli"/>
        </w:rPr>
        <w:t>«</w:t>
      </w:r>
      <w:r w:rsidRPr="00AB42AC">
        <w:rPr>
          <w:rFonts w:ascii="Cambria" w:hAnsi="Cambria" w:cs="Cambria"/>
        </w:rPr>
        <w:t>Графика</w:t>
      </w:r>
      <w:r w:rsidRPr="00AB42AC">
        <w:rPr>
          <w:rFonts w:ascii="MV Boli" w:hAnsi="MV Boli" w:cs="MV Boli"/>
        </w:rPr>
        <w:t>»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Ритм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линий</w:t>
      </w:r>
      <w:r w:rsidRPr="00AB42AC">
        <w:rPr>
          <w:rFonts w:ascii="Roman" w:hAnsi="Roman"/>
        </w:rPr>
        <w:t xml:space="preserve">. </w:t>
      </w:r>
      <w:r w:rsidRPr="00AB42AC">
        <w:rPr>
          <w:rFonts w:ascii="Cambria" w:hAnsi="Cambria" w:cs="Cambria"/>
        </w:rPr>
        <w:t>Выразительность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линии</w:t>
      </w:r>
      <w:r w:rsidRPr="00AB42AC">
        <w:rPr>
          <w:rFonts w:ascii="Roman" w:hAnsi="Roman"/>
        </w:rPr>
        <w:t xml:space="preserve">. </w:t>
      </w:r>
      <w:r w:rsidRPr="00AB42AC">
        <w:rPr>
          <w:rFonts w:ascii="Cambria" w:hAnsi="Cambria" w:cs="Cambria"/>
        </w:rPr>
        <w:t>Художественные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материалы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для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линейного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рисунка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и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их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свойства</w:t>
      </w:r>
      <w:r w:rsidRPr="00AB42AC">
        <w:rPr>
          <w:rFonts w:ascii="Roman" w:hAnsi="Roman"/>
        </w:rPr>
        <w:t xml:space="preserve">. </w:t>
      </w:r>
      <w:r w:rsidRPr="00AB42AC">
        <w:rPr>
          <w:rFonts w:ascii="Cambria" w:hAnsi="Cambria" w:cs="Cambria"/>
        </w:rPr>
        <w:t>Развитие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навыков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линейного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рисунка</w:t>
      </w:r>
    </w:p>
    <w:p w:rsidR="00A226E2" w:rsidRPr="00AB42AC" w:rsidRDefault="00A226E2" w:rsidP="00C312A5">
      <w:pPr>
        <w:pStyle w:val="paragraphstyle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Roman" w:hAnsi="Roman"/>
          <w:b/>
          <w:color w:val="231F20"/>
          <w:spacing w:val="-2"/>
        </w:rPr>
      </w:pPr>
      <w:r w:rsidRPr="00AB42AC">
        <w:rPr>
          <w:rFonts w:ascii="Cambria" w:hAnsi="Cambria" w:cs="Cambria"/>
        </w:rPr>
        <w:t>Пастель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и</w:t>
      </w:r>
      <w:r w:rsidRPr="00AB42AC">
        <w:rPr>
          <w:rFonts w:ascii="Roman" w:hAnsi="Roman"/>
        </w:rPr>
        <w:t xml:space="preserve"> </w:t>
      </w:r>
      <w:proofErr w:type="gramStart"/>
      <w:r w:rsidRPr="00AB42AC">
        <w:rPr>
          <w:rFonts w:ascii="Cambria" w:hAnsi="Cambria" w:cs="Cambria"/>
        </w:rPr>
        <w:t>мелки</w:t>
      </w:r>
      <w:r w:rsidRPr="00AB42AC">
        <w:rPr>
          <w:rFonts w:ascii="MV Boli" w:hAnsi="MV Boli" w:cs="MV Boli"/>
        </w:rPr>
        <w:t> </w:t>
      </w:r>
      <w:r w:rsidRPr="00AB42AC">
        <w:rPr>
          <w:rFonts w:ascii="Roman" w:hAnsi="Roman"/>
        </w:rPr>
        <w:t xml:space="preserve"> </w:t>
      </w:r>
      <w:r w:rsidRPr="00AB42AC">
        <w:rPr>
          <w:rFonts w:ascii="MV Boli" w:hAnsi="MV Boli" w:cs="MV Boli"/>
        </w:rPr>
        <w:t>—</w:t>
      </w:r>
      <w:proofErr w:type="gramEnd"/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особенности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и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выразительные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свойства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графических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материалов</w:t>
      </w:r>
      <w:r w:rsidRPr="00AB42AC">
        <w:rPr>
          <w:rFonts w:ascii="Roman" w:hAnsi="Roman"/>
        </w:rPr>
        <w:t xml:space="preserve">, </w:t>
      </w:r>
      <w:r w:rsidRPr="00AB42AC">
        <w:rPr>
          <w:rFonts w:ascii="Cambria" w:hAnsi="Cambria" w:cs="Cambria"/>
        </w:rPr>
        <w:t>приёмы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работы</w:t>
      </w:r>
      <w:r w:rsidRPr="00AB42AC">
        <w:rPr>
          <w:rFonts w:ascii="Roman" w:hAnsi="Roman"/>
        </w:rPr>
        <w:t xml:space="preserve">. </w:t>
      </w:r>
      <w:r w:rsidRPr="00AB42AC">
        <w:rPr>
          <w:rFonts w:ascii="Cambria" w:hAnsi="Cambria" w:cs="Cambria"/>
        </w:rPr>
        <w:t>Ритм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пятен</w:t>
      </w:r>
      <w:r w:rsidRPr="00AB42AC">
        <w:rPr>
          <w:rFonts w:ascii="Roman" w:hAnsi="Roman"/>
        </w:rPr>
        <w:t xml:space="preserve">: </w:t>
      </w:r>
      <w:r w:rsidRPr="00AB42AC">
        <w:rPr>
          <w:rFonts w:ascii="Cambria" w:hAnsi="Cambria" w:cs="Cambria"/>
        </w:rPr>
        <w:t>освоение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основ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композиции</w:t>
      </w:r>
      <w:r w:rsidRPr="00AB42AC">
        <w:rPr>
          <w:rFonts w:ascii="Roman" w:hAnsi="Roman"/>
        </w:rPr>
        <w:t xml:space="preserve">. </w:t>
      </w:r>
      <w:r w:rsidRPr="00AB42AC">
        <w:rPr>
          <w:rFonts w:ascii="Cambria" w:hAnsi="Cambria" w:cs="Cambria"/>
        </w:rPr>
        <w:t>Расположение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пятна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на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плоскости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листа</w:t>
      </w:r>
      <w:r w:rsidRPr="00AB42AC">
        <w:rPr>
          <w:rFonts w:ascii="Roman" w:hAnsi="Roman"/>
        </w:rPr>
        <w:t xml:space="preserve">: </w:t>
      </w:r>
      <w:r w:rsidRPr="00AB42AC">
        <w:rPr>
          <w:rFonts w:ascii="Cambria" w:hAnsi="Cambria" w:cs="Cambria"/>
        </w:rPr>
        <w:t>сгущение</w:t>
      </w:r>
      <w:r w:rsidRPr="00AB42AC">
        <w:rPr>
          <w:rFonts w:ascii="Roman" w:hAnsi="Roman"/>
        </w:rPr>
        <w:t xml:space="preserve">, </w:t>
      </w:r>
      <w:r w:rsidRPr="00AB42AC">
        <w:rPr>
          <w:rFonts w:ascii="Cambria" w:hAnsi="Cambria" w:cs="Cambria"/>
        </w:rPr>
        <w:t>разброс</w:t>
      </w:r>
      <w:r w:rsidRPr="00AB42AC">
        <w:rPr>
          <w:rFonts w:ascii="Roman" w:hAnsi="Roman"/>
        </w:rPr>
        <w:t xml:space="preserve">, </w:t>
      </w:r>
      <w:r w:rsidRPr="00AB42AC">
        <w:rPr>
          <w:rFonts w:ascii="Cambria" w:hAnsi="Cambria" w:cs="Cambria"/>
        </w:rPr>
        <w:t>доминанта</w:t>
      </w:r>
      <w:r w:rsidRPr="00AB42AC">
        <w:rPr>
          <w:rFonts w:ascii="Roman" w:hAnsi="Roman"/>
        </w:rPr>
        <w:t xml:space="preserve">, </w:t>
      </w:r>
      <w:r w:rsidRPr="00AB42AC">
        <w:rPr>
          <w:rFonts w:ascii="Cambria" w:hAnsi="Cambria" w:cs="Cambria"/>
        </w:rPr>
        <w:t>равновесие</w:t>
      </w:r>
      <w:r w:rsidRPr="00AB42AC">
        <w:rPr>
          <w:rFonts w:ascii="Roman" w:hAnsi="Roman"/>
        </w:rPr>
        <w:t xml:space="preserve">, </w:t>
      </w:r>
      <w:r w:rsidRPr="00AB42AC">
        <w:rPr>
          <w:rFonts w:ascii="Cambria" w:hAnsi="Cambria" w:cs="Cambria"/>
        </w:rPr>
        <w:t>спокойствие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и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движение</w:t>
      </w:r>
      <w:r w:rsidRPr="00AB42AC">
        <w:rPr>
          <w:rFonts w:ascii="Roman" w:hAnsi="Roman"/>
        </w:rPr>
        <w:t xml:space="preserve">. </w:t>
      </w:r>
      <w:proofErr w:type="gramStart"/>
      <w:r w:rsidRPr="00AB42AC">
        <w:rPr>
          <w:rFonts w:ascii="Cambria" w:hAnsi="Cambria" w:cs="Cambria"/>
        </w:rPr>
        <w:t>Пропорции</w:t>
      </w:r>
      <w:r w:rsidRPr="00AB42AC">
        <w:rPr>
          <w:rFonts w:ascii="MV Boli" w:hAnsi="MV Boli" w:cs="MV Boli"/>
        </w:rPr>
        <w:t> </w:t>
      </w:r>
      <w:r w:rsidRPr="00AB42AC">
        <w:rPr>
          <w:rFonts w:ascii="Roman" w:hAnsi="Roman"/>
        </w:rPr>
        <w:t xml:space="preserve"> </w:t>
      </w:r>
      <w:r w:rsidRPr="00AB42AC">
        <w:rPr>
          <w:rFonts w:ascii="MV Boli" w:hAnsi="MV Boli" w:cs="MV Boli"/>
        </w:rPr>
        <w:t>—</w:t>
      </w:r>
      <w:proofErr w:type="gramEnd"/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соотношение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частей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и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целого</w:t>
      </w:r>
      <w:r w:rsidRPr="00AB42AC">
        <w:rPr>
          <w:rFonts w:ascii="Roman" w:hAnsi="Roman"/>
        </w:rPr>
        <w:t xml:space="preserve">. </w:t>
      </w:r>
      <w:r w:rsidRPr="00AB42AC">
        <w:rPr>
          <w:rFonts w:ascii="Cambria" w:hAnsi="Cambria" w:cs="Cambria"/>
        </w:rPr>
        <w:t>Развитие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аналитических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навыков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видения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пропорций</w:t>
      </w:r>
      <w:r w:rsidRPr="00AB42AC">
        <w:rPr>
          <w:rFonts w:ascii="Roman" w:hAnsi="Roman"/>
        </w:rPr>
        <w:t xml:space="preserve">. </w:t>
      </w:r>
      <w:r w:rsidRPr="00AB42AC">
        <w:rPr>
          <w:rFonts w:ascii="Cambria" w:hAnsi="Cambria" w:cs="Cambria"/>
        </w:rPr>
        <w:t>Выразительные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свойства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пропорций</w:t>
      </w:r>
      <w:r w:rsidRPr="00AB42AC">
        <w:rPr>
          <w:rFonts w:ascii="Roman" w:hAnsi="Roman"/>
        </w:rPr>
        <w:t xml:space="preserve"> (</w:t>
      </w:r>
      <w:r w:rsidRPr="00AB42AC">
        <w:rPr>
          <w:rFonts w:ascii="Cambria" w:hAnsi="Cambria" w:cs="Cambria"/>
        </w:rPr>
        <w:t>на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основе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рисунков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птиц</w:t>
      </w:r>
      <w:r w:rsidRPr="00AB42AC">
        <w:rPr>
          <w:rFonts w:ascii="Roman" w:hAnsi="Roman"/>
        </w:rPr>
        <w:t xml:space="preserve">). </w:t>
      </w:r>
      <w:r w:rsidRPr="00AB42AC">
        <w:rPr>
          <w:rFonts w:ascii="Cambria" w:hAnsi="Cambria" w:cs="Cambria"/>
        </w:rPr>
        <w:t>Рисунок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с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натуры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простого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предмета</w:t>
      </w:r>
      <w:r w:rsidRPr="00AB42AC">
        <w:rPr>
          <w:rFonts w:ascii="Roman" w:hAnsi="Roman"/>
        </w:rPr>
        <w:t xml:space="preserve">. </w:t>
      </w:r>
      <w:r w:rsidRPr="00AB42AC">
        <w:rPr>
          <w:rFonts w:ascii="Cambria" w:hAnsi="Cambria" w:cs="Cambria"/>
        </w:rPr>
        <w:t>Расположение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предмета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на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листе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бумаги</w:t>
      </w:r>
      <w:r w:rsidRPr="00AB42AC">
        <w:rPr>
          <w:rFonts w:ascii="Roman" w:hAnsi="Roman"/>
        </w:rPr>
        <w:t xml:space="preserve">. </w:t>
      </w:r>
      <w:r w:rsidRPr="00AB42AC">
        <w:rPr>
          <w:rFonts w:ascii="Cambria" w:hAnsi="Cambria" w:cs="Cambria"/>
        </w:rPr>
        <w:t>Определение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формы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предмета</w:t>
      </w:r>
      <w:r w:rsidRPr="00AB42AC">
        <w:rPr>
          <w:rFonts w:ascii="Roman" w:hAnsi="Roman"/>
        </w:rPr>
        <w:t xml:space="preserve">. </w:t>
      </w:r>
      <w:r w:rsidRPr="00AB42AC">
        <w:rPr>
          <w:rFonts w:ascii="Cambria" w:hAnsi="Cambria" w:cs="Cambria"/>
        </w:rPr>
        <w:t>Соотношение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частей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предмета</w:t>
      </w:r>
      <w:r w:rsidRPr="00AB42AC">
        <w:rPr>
          <w:rFonts w:ascii="Roman" w:hAnsi="Roman"/>
        </w:rPr>
        <w:t xml:space="preserve">. </w:t>
      </w:r>
      <w:r w:rsidRPr="00AB42AC">
        <w:rPr>
          <w:rFonts w:ascii="Cambria" w:hAnsi="Cambria" w:cs="Cambria"/>
        </w:rPr>
        <w:t>Светлые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и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тёмные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части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предмета</w:t>
      </w:r>
      <w:r w:rsidRPr="00AB42AC">
        <w:rPr>
          <w:rFonts w:ascii="Roman" w:hAnsi="Roman"/>
        </w:rPr>
        <w:t xml:space="preserve">, </w:t>
      </w:r>
      <w:r w:rsidRPr="00AB42AC">
        <w:rPr>
          <w:rFonts w:ascii="Cambria" w:hAnsi="Cambria" w:cs="Cambria"/>
        </w:rPr>
        <w:t>тень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под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предметом</w:t>
      </w:r>
      <w:r w:rsidRPr="00AB42AC">
        <w:rPr>
          <w:rFonts w:ascii="Roman" w:hAnsi="Roman"/>
        </w:rPr>
        <w:t xml:space="preserve">. </w:t>
      </w:r>
      <w:r w:rsidRPr="00AB42AC">
        <w:rPr>
          <w:rFonts w:ascii="Cambria" w:hAnsi="Cambria" w:cs="Cambria"/>
        </w:rPr>
        <w:t>Штриховка</w:t>
      </w:r>
      <w:r w:rsidRPr="00AB42AC">
        <w:rPr>
          <w:rFonts w:ascii="Roman" w:hAnsi="Roman"/>
        </w:rPr>
        <w:t xml:space="preserve">. </w:t>
      </w:r>
      <w:r w:rsidRPr="00AB42AC">
        <w:rPr>
          <w:rFonts w:ascii="Cambria" w:hAnsi="Cambria" w:cs="Cambria"/>
        </w:rPr>
        <w:t>Умение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внимательно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рассматривать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и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анализировать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форму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натурного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предмета</w:t>
      </w:r>
      <w:r w:rsidRPr="00AB42AC">
        <w:rPr>
          <w:rFonts w:ascii="Roman" w:hAnsi="Roman"/>
        </w:rPr>
        <w:t xml:space="preserve">. </w:t>
      </w:r>
      <w:r w:rsidRPr="00AB42AC">
        <w:rPr>
          <w:rFonts w:ascii="Cambria" w:hAnsi="Cambria" w:cs="Cambria"/>
        </w:rPr>
        <w:t>Графический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рисунок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животного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с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активным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выражением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его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характера</w:t>
      </w:r>
      <w:r w:rsidRPr="00AB42AC">
        <w:rPr>
          <w:rFonts w:ascii="Roman" w:hAnsi="Roman"/>
        </w:rPr>
        <w:t xml:space="preserve">. </w:t>
      </w:r>
      <w:r w:rsidRPr="00AB42AC">
        <w:rPr>
          <w:rFonts w:ascii="Cambria" w:hAnsi="Cambria" w:cs="Cambria"/>
        </w:rPr>
        <w:t>Аналитическое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рассматривание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графических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произведений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анималистического</w:t>
      </w:r>
      <w:r w:rsidRPr="00AB42AC">
        <w:rPr>
          <w:rFonts w:ascii="Roman" w:hAnsi="Roman"/>
        </w:rPr>
        <w:t xml:space="preserve"> </w:t>
      </w:r>
      <w:r w:rsidRPr="00AB42AC">
        <w:rPr>
          <w:rFonts w:ascii="Cambria" w:hAnsi="Cambria" w:cs="Cambria"/>
        </w:rPr>
        <w:t>жанра</w:t>
      </w:r>
      <w:r w:rsidRPr="00AB42AC">
        <w:rPr>
          <w:rFonts w:ascii="Roman" w:hAnsi="Roman"/>
        </w:rPr>
        <w:t>.</w:t>
      </w:r>
    </w:p>
    <w:p w:rsidR="00A226E2" w:rsidRPr="00AB42AC" w:rsidRDefault="00A226E2" w:rsidP="00C312A5">
      <w:pPr>
        <w:pStyle w:val="a4"/>
        <w:spacing w:before="181" w:line="242" w:lineRule="auto"/>
        <w:ind w:left="117" w:right="112" w:firstLine="709"/>
        <w:jc w:val="both"/>
        <w:rPr>
          <w:rFonts w:ascii="Roman" w:hAnsi="Roman"/>
          <w:sz w:val="24"/>
          <w:szCs w:val="24"/>
        </w:rPr>
      </w:pPr>
      <w:r w:rsidRPr="00AB42AC">
        <w:rPr>
          <w:rFonts w:ascii="Cambria" w:hAnsi="Cambria" w:cs="Cambria"/>
          <w:sz w:val="24"/>
          <w:szCs w:val="24"/>
        </w:rPr>
        <w:lastRenderedPageBreak/>
        <w:t>Модуль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MV Boli" w:hAnsi="MV Boli" w:cs="MV Boli"/>
          <w:sz w:val="24"/>
          <w:szCs w:val="24"/>
        </w:rPr>
        <w:t>«</w:t>
      </w:r>
      <w:r w:rsidRPr="00AB42AC">
        <w:rPr>
          <w:rFonts w:ascii="Cambria" w:hAnsi="Cambria" w:cs="Cambria"/>
          <w:sz w:val="24"/>
          <w:szCs w:val="24"/>
        </w:rPr>
        <w:t>Живопись</w:t>
      </w:r>
      <w:r w:rsidRPr="00AB42AC">
        <w:rPr>
          <w:rFonts w:ascii="MV Boli" w:hAnsi="MV Boli" w:cs="MV Boli"/>
          <w:sz w:val="24"/>
          <w:szCs w:val="24"/>
        </w:rPr>
        <w:t>»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Цвета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основные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составные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Развитие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навыков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смешивания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красок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получения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нового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цвета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Приёмы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работы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гуашью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Разный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характер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мазков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движений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кистью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Пастозное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плотное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прозрачное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нанесение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краски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Акварель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её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свойства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Акварельные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кисти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Приёмы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работы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акварелью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Цвет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тёплый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proofErr w:type="gramStart"/>
      <w:r w:rsidRPr="00AB42AC">
        <w:rPr>
          <w:rFonts w:ascii="Cambria" w:hAnsi="Cambria" w:cs="Cambria"/>
          <w:sz w:val="24"/>
          <w:szCs w:val="24"/>
        </w:rPr>
        <w:t>холодный</w:t>
      </w:r>
      <w:r w:rsidRPr="00AB42AC">
        <w:rPr>
          <w:rFonts w:ascii="MV Boli" w:hAnsi="MV Boli" w:cs="MV Boli"/>
          <w:sz w:val="24"/>
          <w:szCs w:val="24"/>
        </w:rPr>
        <w:t> 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MV Boli" w:hAnsi="MV Boli" w:cs="MV Boli"/>
          <w:sz w:val="24"/>
          <w:szCs w:val="24"/>
        </w:rPr>
        <w:t>—</w:t>
      </w:r>
      <w:proofErr w:type="gramEnd"/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цветовой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контраст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Цвет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тёмный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светлый</w:t>
      </w:r>
      <w:r w:rsidRPr="00AB42AC">
        <w:rPr>
          <w:rFonts w:ascii="Roman" w:hAnsi="Roman"/>
          <w:sz w:val="24"/>
          <w:szCs w:val="24"/>
        </w:rPr>
        <w:t xml:space="preserve"> (</w:t>
      </w:r>
      <w:r w:rsidRPr="00AB42AC">
        <w:rPr>
          <w:rFonts w:ascii="Cambria" w:hAnsi="Cambria" w:cs="Cambria"/>
          <w:sz w:val="24"/>
          <w:szCs w:val="24"/>
        </w:rPr>
        <w:t>тональные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отношения</w:t>
      </w:r>
      <w:r w:rsidRPr="00AB42AC">
        <w:rPr>
          <w:rFonts w:ascii="Roman" w:hAnsi="Roman"/>
          <w:sz w:val="24"/>
          <w:szCs w:val="24"/>
        </w:rPr>
        <w:t xml:space="preserve">). </w:t>
      </w:r>
      <w:r w:rsidRPr="00AB42AC">
        <w:rPr>
          <w:rFonts w:ascii="Cambria" w:hAnsi="Cambria" w:cs="Cambria"/>
          <w:sz w:val="24"/>
          <w:szCs w:val="24"/>
        </w:rPr>
        <w:t>Затемнение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цвета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помощью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тёмной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краски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осветление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цвета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Эмоциональная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выразительность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цветовых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состояний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отношений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Цвет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открытый</w:t>
      </w:r>
      <w:r w:rsidRPr="00AB42AC">
        <w:rPr>
          <w:rFonts w:ascii="MV Boli" w:hAnsi="MV Boli" w:cs="MV Boli"/>
          <w:sz w:val="24"/>
          <w:szCs w:val="24"/>
        </w:rPr>
        <w:t> —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звонкий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приглушённый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тихий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Эмоциональная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выразительность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цвета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Изображение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природы</w:t>
      </w:r>
      <w:r w:rsidRPr="00AB42AC">
        <w:rPr>
          <w:rFonts w:ascii="Roman" w:hAnsi="Roman"/>
          <w:sz w:val="24"/>
          <w:szCs w:val="24"/>
        </w:rPr>
        <w:t xml:space="preserve"> (</w:t>
      </w:r>
      <w:r w:rsidRPr="00AB42AC">
        <w:rPr>
          <w:rFonts w:ascii="Cambria" w:hAnsi="Cambria" w:cs="Cambria"/>
          <w:sz w:val="24"/>
          <w:szCs w:val="24"/>
        </w:rPr>
        <w:t>моря</w:t>
      </w:r>
      <w:r w:rsidRPr="00AB42AC">
        <w:rPr>
          <w:rFonts w:ascii="Roman" w:hAnsi="Roman"/>
          <w:sz w:val="24"/>
          <w:szCs w:val="24"/>
        </w:rPr>
        <w:t xml:space="preserve">) </w:t>
      </w:r>
      <w:r w:rsidRPr="00AB42AC">
        <w:rPr>
          <w:rFonts w:ascii="Cambria" w:hAnsi="Cambria" w:cs="Cambria"/>
          <w:sz w:val="24"/>
          <w:szCs w:val="24"/>
        </w:rPr>
        <w:t>в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разных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контрастных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состояниях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погоды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соответствующих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цветовых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состояниях</w:t>
      </w:r>
      <w:r w:rsidRPr="00AB42AC">
        <w:rPr>
          <w:rFonts w:ascii="Roman" w:hAnsi="Roman"/>
          <w:sz w:val="24"/>
          <w:szCs w:val="24"/>
        </w:rPr>
        <w:t xml:space="preserve"> (</w:t>
      </w:r>
      <w:r w:rsidRPr="00AB42AC">
        <w:rPr>
          <w:rFonts w:ascii="Cambria" w:hAnsi="Cambria" w:cs="Cambria"/>
          <w:sz w:val="24"/>
          <w:szCs w:val="24"/>
        </w:rPr>
        <w:t>туман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нежное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утро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гроза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буря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ветер</w:t>
      </w:r>
      <w:r w:rsidRPr="00AB42AC">
        <w:rPr>
          <w:rFonts w:ascii="MV Boli" w:hAnsi="MV Boli" w:cs="MV Boli"/>
          <w:sz w:val="24"/>
          <w:szCs w:val="24"/>
        </w:rPr>
        <w:t> —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выбору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учителя</w:t>
      </w:r>
      <w:r w:rsidRPr="00AB42AC">
        <w:rPr>
          <w:rFonts w:ascii="Roman" w:hAnsi="Roman"/>
          <w:sz w:val="24"/>
          <w:szCs w:val="24"/>
        </w:rPr>
        <w:t xml:space="preserve">). </w:t>
      </w:r>
      <w:r w:rsidRPr="00AB42AC">
        <w:rPr>
          <w:rFonts w:ascii="Cambria" w:hAnsi="Cambria" w:cs="Cambria"/>
          <w:sz w:val="24"/>
          <w:szCs w:val="24"/>
        </w:rPr>
        <w:t>Произведения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К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Айвазовского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Изображение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сказочного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персонажа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ярко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выраженным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характером</w:t>
      </w:r>
      <w:r w:rsidRPr="00AB42AC">
        <w:rPr>
          <w:rFonts w:ascii="Roman" w:hAnsi="Roman"/>
          <w:sz w:val="24"/>
          <w:szCs w:val="24"/>
        </w:rPr>
        <w:t xml:space="preserve"> (</w:t>
      </w:r>
      <w:r w:rsidRPr="00AB42AC">
        <w:rPr>
          <w:rFonts w:ascii="Cambria" w:hAnsi="Cambria" w:cs="Cambria"/>
          <w:sz w:val="24"/>
          <w:szCs w:val="24"/>
        </w:rPr>
        <w:t>образ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мужской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или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женский</w:t>
      </w:r>
      <w:r w:rsidRPr="00AB42AC">
        <w:rPr>
          <w:rFonts w:ascii="Roman" w:hAnsi="Roman"/>
          <w:sz w:val="24"/>
          <w:szCs w:val="24"/>
        </w:rPr>
        <w:t>).</w:t>
      </w:r>
    </w:p>
    <w:p w:rsidR="00A226E2" w:rsidRPr="00AB42AC" w:rsidRDefault="00A226E2" w:rsidP="00A226E2">
      <w:pPr>
        <w:pStyle w:val="a4"/>
        <w:spacing w:before="181" w:line="242" w:lineRule="auto"/>
        <w:ind w:left="117" w:right="112" w:firstLine="709"/>
        <w:jc w:val="both"/>
        <w:rPr>
          <w:rFonts w:ascii="Roman" w:hAnsi="Roman"/>
          <w:sz w:val="24"/>
          <w:szCs w:val="24"/>
        </w:rPr>
      </w:pPr>
      <w:r w:rsidRPr="00AB42AC">
        <w:rPr>
          <w:rFonts w:ascii="Cambria" w:hAnsi="Cambria" w:cs="Cambria"/>
          <w:sz w:val="24"/>
          <w:szCs w:val="24"/>
        </w:rPr>
        <w:t>Модуль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MV Boli" w:hAnsi="MV Boli" w:cs="MV Boli"/>
          <w:sz w:val="24"/>
          <w:szCs w:val="24"/>
        </w:rPr>
        <w:t>«</w:t>
      </w:r>
      <w:r w:rsidRPr="00AB42AC">
        <w:rPr>
          <w:rFonts w:ascii="Cambria" w:hAnsi="Cambria" w:cs="Cambria"/>
          <w:sz w:val="24"/>
          <w:szCs w:val="24"/>
        </w:rPr>
        <w:t>Скульптура</w:t>
      </w:r>
      <w:r w:rsidRPr="00AB42AC">
        <w:rPr>
          <w:rFonts w:ascii="MV Boli" w:hAnsi="MV Boli" w:cs="MV Boli"/>
          <w:sz w:val="24"/>
          <w:szCs w:val="24"/>
        </w:rPr>
        <w:t>»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Лепка</w:t>
      </w:r>
      <w:r w:rsidRPr="00AB42AC">
        <w:rPr>
          <w:rFonts w:ascii="Roman" w:hAnsi="Roman"/>
          <w:sz w:val="24"/>
          <w:szCs w:val="24"/>
        </w:rPr>
        <w:t xml:space="preserve"> </w:t>
      </w:r>
      <w:proofErr w:type="gramStart"/>
      <w:r w:rsidRPr="00AB42AC">
        <w:rPr>
          <w:rFonts w:ascii="Cambria" w:hAnsi="Cambria" w:cs="Cambria"/>
          <w:sz w:val="24"/>
          <w:szCs w:val="24"/>
        </w:rPr>
        <w:t>из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пластилины</w:t>
      </w:r>
      <w:proofErr w:type="gramEnd"/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или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глины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игрушки</w:t>
      </w:r>
      <w:r w:rsidRPr="00AB42AC">
        <w:rPr>
          <w:rFonts w:ascii="MV Boli" w:hAnsi="MV Boli" w:cs="MV Boli"/>
          <w:sz w:val="24"/>
          <w:szCs w:val="24"/>
        </w:rPr>
        <w:t> —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сказочного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животного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мотивам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выбранного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художественного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народного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промысла</w:t>
      </w:r>
      <w:r w:rsidRPr="00AB42AC">
        <w:rPr>
          <w:rFonts w:ascii="Roman" w:hAnsi="Roman"/>
          <w:sz w:val="24"/>
          <w:szCs w:val="24"/>
        </w:rPr>
        <w:t xml:space="preserve"> (</w:t>
      </w:r>
      <w:proofErr w:type="spellStart"/>
      <w:r w:rsidRPr="00AB42AC">
        <w:rPr>
          <w:rFonts w:ascii="Cambria" w:hAnsi="Cambria" w:cs="Cambria"/>
          <w:sz w:val="24"/>
          <w:szCs w:val="24"/>
        </w:rPr>
        <w:t>филимоновская</w:t>
      </w:r>
      <w:proofErr w:type="spellEnd"/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игрушка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дымковский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петух</w:t>
      </w:r>
      <w:r w:rsidRPr="00AB42AC">
        <w:rPr>
          <w:rFonts w:ascii="Roman" w:hAnsi="Roman"/>
          <w:sz w:val="24"/>
          <w:szCs w:val="24"/>
        </w:rPr>
        <w:t xml:space="preserve">, </w:t>
      </w:r>
      <w:proofErr w:type="spellStart"/>
      <w:r w:rsidRPr="00AB42AC">
        <w:rPr>
          <w:rFonts w:ascii="Cambria" w:hAnsi="Cambria" w:cs="Cambria"/>
          <w:sz w:val="24"/>
          <w:szCs w:val="24"/>
        </w:rPr>
        <w:t>каргопольский</w:t>
      </w:r>
      <w:proofErr w:type="spellEnd"/>
      <w:r w:rsidRPr="00AB42AC">
        <w:rPr>
          <w:rFonts w:ascii="Roman" w:hAnsi="Roman"/>
          <w:sz w:val="24"/>
          <w:szCs w:val="24"/>
        </w:rPr>
        <w:t xml:space="preserve"> </w:t>
      </w:r>
      <w:proofErr w:type="spellStart"/>
      <w:r w:rsidRPr="00AB42AC">
        <w:rPr>
          <w:rFonts w:ascii="Cambria" w:hAnsi="Cambria" w:cs="Cambria"/>
          <w:sz w:val="24"/>
          <w:szCs w:val="24"/>
        </w:rPr>
        <w:t>Полкан</w:t>
      </w:r>
      <w:proofErr w:type="spellEnd"/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другие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выбору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учителя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учётом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мест</w:t>
      </w:r>
      <w:r w:rsidRPr="00AB42AC">
        <w:rPr>
          <w:rFonts w:ascii="Cambria" w:hAnsi="Cambria" w:cs="Cambria"/>
          <w:sz w:val="24"/>
          <w:szCs w:val="24"/>
        </w:rPr>
        <w:t>ных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промыслов</w:t>
      </w:r>
      <w:r w:rsidRPr="00AB42AC">
        <w:rPr>
          <w:rFonts w:ascii="Roman" w:hAnsi="Roman"/>
          <w:sz w:val="24"/>
          <w:szCs w:val="24"/>
        </w:rPr>
        <w:t xml:space="preserve">). </w:t>
      </w:r>
      <w:r w:rsidRPr="00AB42AC">
        <w:rPr>
          <w:rFonts w:ascii="Cambria" w:hAnsi="Cambria" w:cs="Cambria"/>
          <w:sz w:val="24"/>
          <w:szCs w:val="24"/>
        </w:rPr>
        <w:t>Способ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лепки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соответствии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традициями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промысла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Лепка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животных</w:t>
      </w:r>
      <w:r w:rsidRPr="00AB42AC">
        <w:rPr>
          <w:rFonts w:ascii="Roman" w:hAnsi="Roman"/>
          <w:sz w:val="24"/>
          <w:szCs w:val="24"/>
        </w:rPr>
        <w:t xml:space="preserve"> (</w:t>
      </w:r>
      <w:r w:rsidRPr="00AB42AC">
        <w:rPr>
          <w:rFonts w:ascii="Cambria" w:hAnsi="Cambria" w:cs="Cambria"/>
          <w:sz w:val="24"/>
          <w:szCs w:val="24"/>
        </w:rPr>
        <w:t>кошка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собака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медвежонок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др</w:t>
      </w:r>
      <w:r w:rsidRPr="00AB42AC">
        <w:rPr>
          <w:rFonts w:ascii="Roman" w:hAnsi="Roman"/>
          <w:sz w:val="24"/>
          <w:szCs w:val="24"/>
        </w:rPr>
        <w:t xml:space="preserve">.) </w:t>
      </w:r>
      <w:r w:rsidRPr="00AB42AC">
        <w:rPr>
          <w:rFonts w:ascii="Cambria" w:hAnsi="Cambria" w:cs="Cambria"/>
          <w:sz w:val="24"/>
          <w:szCs w:val="24"/>
        </w:rPr>
        <w:t>с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передачей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характерной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пластики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движения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Соблюдение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цельности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формы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её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преобразование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добавление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деталей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Изображение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движения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статики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скульптуре</w:t>
      </w:r>
      <w:r w:rsidRPr="00AB42AC">
        <w:rPr>
          <w:rFonts w:ascii="Roman" w:hAnsi="Roman"/>
          <w:sz w:val="24"/>
          <w:szCs w:val="24"/>
        </w:rPr>
        <w:t xml:space="preserve">: </w:t>
      </w:r>
      <w:r w:rsidRPr="00AB42AC">
        <w:rPr>
          <w:rFonts w:ascii="Cambria" w:hAnsi="Cambria" w:cs="Cambria"/>
          <w:sz w:val="24"/>
          <w:szCs w:val="24"/>
        </w:rPr>
        <w:t>лепка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из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пластилина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тяжёлой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неповоротливой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лёгкой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стремительной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формы</w:t>
      </w:r>
      <w:r w:rsidRPr="00AB42AC">
        <w:rPr>
          <w:rFonts w:ascii="Roman" w:hAnsi="Roman"/>
          <w:sz w:val="24"/>
          <w:szCs w:val="24"/>
        </w:rPr>
        <w:t>.</w:t>
      </w:r>
    </w:p>
    <w:p w:rsidR="00A226E2" w:rsidRPr="00AB42AC" w:rsidRDefault="00A226E2" w:rsidP="00C312A5">
      <w:pPr>
        <w:pStyle w:val="a4"/>
        <w:spacing w:before="181" w:line="242" w:lineRule="auto"/>
        <w:ind w:left="117" w:right="112" w:firstLine="709"/>
        <w:jc w:val="both"/>
        <w:rPr>
          <w:rFonts w:ascii="Roman" w:hAnsi="Roman"/>
          <w:sz w:val="24"/>
          <w:szCs w:val="24"/>
        </w:rPr>
      </w:pPr>
      <w:r w:rsidRPr="00AB42AC">
        <w:rPr>
          <w:rFonts w:ascii="Cambria" w:hAnsi="Cambria" w:cs="Cambria"/>
          <w:sz w:val="24"/>
          <w:szCs w:val="24"/>
        </w:rPr>
        <w:t>Модуль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MV Boli" w:hAnsi="MV Boli" w:cs="MV Boli"/>
          <w:sz w:val="24"/>
          <w:szCs w:val="24"/>
        </w:rPr>
        <w:t>«</w:t>
      </w:r>
      <w:r w:rsidRPr="00AB42AC">
        <w:rPr>
          <w:rFonts w:ascii="Cambria" w:hAnsi="Cambria" w:cs="Cambria"/>
          <w:sz w:val="24"/>
          <w:szCs w:val="24"/>
        </w:rPr>
        <w:t>Декоративно</w:t>
      </w:r>
      <w:r w:rsidRPr="00AB42AC">
        <w:rPr>
          <w:rFonts w:ascii="Roman" w:hAnsi="Roman"/>
          <w:sz w:val="24"/>
          <w:szCs w:val="24"/>
        </w:rPr>
        <w:t>-</w:t>
      </w:r>
      <w:r w:rsidRPr="00AB42AC">
        <w:rPr>
          <w:rFonts w:ascii="Cambria" w:hAnsi="Cambria" w:cs="Cambria"/>
          <w:sz w:val="24"/>
          <w:szCs w:val="24"/>
        </w:rPr>
        <w:t>прикладное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искусство</w:t>
      </w:r>
      <w:r w:rsidRPr="00AB42AC">
        <w:rPr>
          <w:rFonts w:ascii="MV Boli" w:hAnsi="MV Boli" w:cs="MV Boli"/>
          <w:sz w:val="24"/>
          <w:szCs w:val="24"/>
        </w:rPr>
        <w:t>»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Наблюдение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узоров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природе</w:t>
      </w:r>
      <w:r w:rsidRPr="00AB42AC">
        <w:rPr>
          <w:rFonts w:ascii="Roman" w:hAnsi="Roman"/>
          <w:sz w:val="24"/>
          <w:szCs w:val="24"/>
        </w:rPr>
        <w:t xml:space="preserve"> (</w:t>
      </w:r>
      <w:r w:rsidRPr="00AB42AC">
        <w:rPr>
          <w:rFonts w:ascii="Cambria" w:hAnsi="Cambria" w:cs="Cambria"/>
          <w:sz w:val="24"/>
          <w:szCs w:val="24"/>
        </w:rPr>
        <w:t>на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основе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фотографий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условиях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урока</w:t>
      </w:r>
      <w:r w:rsidRPr="00AB42AC">
        <w:rPr>
          <w:rFonts w:ascii="Roman" w:hAnsi="Roman"/>
          <w:sz w:val="24"/>
          <w:szCs w:val="24"/>
        </w:rPr>
        <w:t xml:space="preserve">): </w:t>
      </w:r>
      <w:r w:rsidRPr="00AB42AC">
        <w:rPr>
          <w:rFonts w:ascii="Cambria" w:hAnsi="Cambria" w:cs="Cambria"/>
          <w:sz w:val="24"/>
          <w:szCs w:val="24"/>
        </w:rPr>
        <w:t>снежинки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паутинки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роса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на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листьях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др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Ассоциативное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сопоставление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орнаментами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предметах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декоративно</w:t>
      </w:r>
      <w:r w:rsidRPr="00AB42AC">
        <w:rPr>
          <w:rFonts w:ascii="Roman" w:hAnsi="Roman"/>
          <w:sz w:val="24"/>
          <w:szCs w:val="24"/>
        </w:rPr>
        <w:t>-</w:t>
      </w:r>
      <w:r w:rsidRPr="00AB42AC">
        <w:rPr>
          <w:rFonts w:ascii="Cambria" w:hAnsi="Cambria" w:cs="Cambria"/>
          <w:sz w:val="24"/>
          <w:szCs w:val="24"/>
        </w:rPr>
        <w:t>прикладного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искусства</w:t>
      </w:r>
      <w:r w:rsidRPr="00AB42AC">
        <w:rPr>
          <w:rFonts w:ascii="Roman" w:hAnsi="Roman"/>
          <w:sz w:val="24"/>
          <w:szCs w:val="24"/>
        </w:rPr>
        <w:t xml:space="preserve"> (</w:t>
      </w:r>
      <w:r w:rsidRPr="00AB42AC">
        <w:rPr>
          <w:rFonts w:ascii="Cambria" w:hAnsi="Cambria" w:cs="Cambria"/>
          <w:sz w:val="24"/>
          <w:szCs w:val="24"/>
        </w:rPr>
        <w:t>кружево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вышивка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ювелирные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изделия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др</w:t>
      </w:r>
      <w:r w:rsidRPr="00AB42AC">
        <w:rPr>
          <w:rFonts w:ascii="Roman" w:hAnsi="Roman"/>
          <w:sz w:val="24"/>
          <w:szCs w:val="24"/>
        </w:rPr>
        <w:t xml:space="preserve">.). </w:t>
      </w:r>
      <w:r w:rsidRPr="00AB42AC">
        <w:rPr>
          <w:rFonts w:ascii="Cambria" w:hAnsi="Cambria" w:cs="Cambria"/>
          <w:sz w:val="24"/>
          <w:szCs w:val="24"/>
        </w:rPr>
        <w:t>Рисунок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геометрического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орнамента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кружева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или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вышивки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Декоративная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композиция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Ритм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пятен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декоративной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аппликации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Поделки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из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подручных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нехудожественных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материалов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Декоративные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изображения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животных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игрушках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народных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промыслов</w:t>
      </w:r>
      <w:r w:rsidRPr="00AB42AC">
        <w:rPr>
          <w:rFonts w:ascii="Roman" w:hAnsi="Roman"/>
          <w:sz w:val="24"/>
          <w:szCs w:val="24"/>
        </w:rPr>
        <w:t xml:space="preserve">; </w:t>
      </w:r>
      <w:proofErr w:type="spellStart"/>
      <w:r w:rsidRPr="00AB42AC">
        <w:rPr>
          <w:rFonts w:ascii="Cambria" w:hAnsi="Cambria" w:cs="Cambria"/>
          <w:sz w:val="24"/>
          <w:szCs w:val="24"/>
        </w:rPr>
        <w:t>филимоновские</w:t>
      </w:r>
      <w:proofErr w:type="spellEnd"/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дымковские</w:t>
      </w:r>
      <w:r w:rsidRPr="00AB42AC">
        <w:rPr>
          <w:rFonts w:ascii="Roman" w:hAnsi="Roman"/>
          <w:sz w:val="24"/>
          <w:szCs w:val="24"/>
        </w:rPr>
        <w:t xml:space="preserve">, </w:t>
      </w:r>
      <w:proofErr w:type="spellStart"/>
      <w:r w:rsidRPr="00AB42AC">
        <w:rPr>
          <w:rFonts w:ascii="Cambria" w:hAnsi="Cambria" w:cs="Cambria"/>
          <w:sz w:val="24"/>
          <w:szCs w:val="24"/>
        </w:rPr>
        <w:t>каргопольские</w:t>
      </w:r>
      <w:proofErr w:type="spellEnd"/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игрушки</w:t>
      </w:r>
      <w:r w:rsidRPr="00AB42AC">
        <w:rPr>
          <w:rFonts w:ascii="Roman" w:hAnsi="Roman"/>
          <w:sz w:val="24"/>
          <w:szCs w:val="24"/>
        </w:rPr>
        <w:t xml:space="preserve"> (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другие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выбору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учителя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учётом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местных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художественных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промыслов</w:t>
      </w:r>
      <w:r w:rsidRPr="00AB42AC">
        <w:rPr>
          <w:rFonts w:ascii="Roman" w:hAnsi="Roman"/>
          <w:sz w:val="24"/>
          <w:szCs w:val="24"/>
        </w:rPr>
        <w:t xml:space="preserve">). </w:t>
      </w:r>
      <w:r w:rsidRPr="00AB42AC">
        <w:rPr>
          <w:rFonts w:ascii="Cambria" w:hAnsi="Cambria" w:cs="Cambria"/>
          <w:sz w:val="24"/>
          <w:szCs w:val="24"/>
        </w:rPr>
        <w:t>Декор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одежды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человека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Разнообразие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украшений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Традиционные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народные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женские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мужские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украшения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Назначение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украшений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роль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жизни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людей</w:t>
      </w:r>
      <w:r w:rsidRPr="00AB42AC">
        <w:rPr>
          <w:rFonts w:ascii="Roman" w:hAnsi="Roman"/>
          <w:sz w:val="24"/>
          <w:szCs w:val="24"/>
        </w:rPr>
        <w:t>.</w:t>
      </w:r>
    </w:p>
    <w:p w:rsidR="00A226E2" w:rsidRPr="00AB42AC" w:rsidRDefault="00A226E2" w:rsidP="00C312A5">
      <w:pPr>
        <w:pStyle w:val="a4"/>
        <w:spacing w:before="181" w:line="242" w:lineRule="auto"/>
        <w:ind w:left="117" w:right="112" w:firstLine="709"/>
        <w:jc w:val="both"/>
        <w:rPr>
          <w:rFonts w:ascii="Roman" w:hAnsi="Roman"/>
          <w:sz w:val="24"/>
          <w:szCs w:val="24"/>
        </w:rPr>
      </w:pPr>
      <w:r w:rsidRPr="00AB42AC">
        <w:rPr>
          <w:rFonts w:ascii="Cambria" w:hAnsi="Cambria" w:cs="Cambria"/>
          <w:b/>
          <w:sz w:val="24"/>
          <w:szCs w:val="24"/>
        </w:rPr>
        <w:lastRenderedPageBreak/>
        <w:t>М</w:t>
      </w:r>
      <w:r w:rsidRPr="00AB42AC">
        <w:rPr>
          <w:rFonts w:ascii="Cambria" w:hAnsi="Cambria" w:cs="Cambria"/>
          <w:b/>
          <w:sz w:val="24"/>
          <w:szCs w:val="24"/>
        </w:rPr>
        <w:t>одуль</w:t>
      </w:r>
      <w:r w:rsidRPr="00AB42AC">
        <w:rPr>
          <w:rFonts w:ascii="Roman" w:hAnsi="Roman"/>
          <w:b/>
          <w:sz w:val="24"/>
          <w:szCs w:val="24"/>
        </w:rPr>
        <w:t xml:space="preserve"> </w:t>
      </w:r>
      <w:r w:rsidRPr="00AB42AC">
        <w:rPr>
          <w:rFonts w:ascii="MV Boli" w:hAnsi="MV Boli" w:cs="MV Boli"/>
          <w:b/>
          <w:sz w:val="24"/>
          <w:szCs w:val="24"/>
        </w:rPr>
        <w:t>«</w:t>
      </w:r>
      <w:r w:rsidRPr="00AB42AC">
        <w:rPr>
          <w:rFonts w:ascii="Cambria" w:hAnsi="Cambria" w:cs="Cambria"/>
          <w:b/>
          <w:sz w:val="24"/>
          <w:szCs w:val="24"/>
        </w:rPr>
        <w:t>Архитектура</w:t>
      </w:r>
      <w:r w:rsidRPr="00AB42AC">
        <w:rPr>
          <w:rFonts w:ascii="MV Boli" w:hAnsi="MV Boli" w:cs="MV Boli"/>
          <w:b/>
          <w:sz w:val="24"/>
          <w:szCs w:val="24"/>
        </w:rPr>
        <w:t>»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Конструирование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из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бумаги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Приёмы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работы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полосой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бумаги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разные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варианты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складывания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закручивания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надрезания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Макетирование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пространства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детской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площадки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Построение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игрового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сказочного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города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из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бумаги</w:t>
      </w:r>
      <w:r w:rsidRPr="00AB42AC">
        <w:rPr>
          <w:rFonts w:ascii="Roman" w:hAnsi="Roman"/>
          <w:sz w:val="24"/>
          <w:szCs w:val="24"/>
        </w:rPr>
        <w:t xml:space="preserve"> (</w:t>
      </w:r>
      <w:r w:rsidRPr="00AB42AC">
        <w:rPr>
          <w:rFonts w:ascii="Cambria" w:hAnsi="Cambria" w:cs="Cambria"/>
          <w:sz w:val="24"/>
          <w:szCs w:val="24"/>
        </w:rPr>
        <w:t>на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основе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сворачивания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геометрических</w:t>
      </w:r>
      <w:r w:rsidRPr="00AB42AC">
        <w:rPr>
          <w:rFonts w:ascii="Roman" w:hAnsi="Roman"/>
          <w:sz w:val="24"/>
          <w:szCs w:val="24"/>
        </w:rPr>
        <w:t xml:space="preserve"> </w:t>
      </w:r>
      <w:proofErr w:type="gramStart"/>
      <w:r w:rsidRPr="00AB42AC">
        <w:rPr>
          <w:rFonts w:ascii="Cambria" w:hAnsi="Cambria" w:cs="Cambria"/>
          <w:sz w:val="24"/>
          <w:szCs w:val="24"/>
        </w:rPr>
        <w:t>тел</w:t>
      </w:r>
      <w:r w:rsidRPr="00AB42AC">
        <w:rPr>
          <w:rFonts w:ascii="MV Boli" w:hAnsi="MV Boli" w:cs="MV Boli"/>
          <w:sz w:val="24"/>
          <w:szCs w:val="24"/>
        </w:rPr>
        <w:t> 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MV Boli" w:hAnsi="MV Boli" w:cs="MV Boli"/>
          <w:sz w:val="24"/>
          <w:szCs w:val="24"/>
        </w:rPr>
        <w:t>—</w:t>
      </w:r>
      <w:proofErr w:type="gramEnd"/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параллелепипедов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разной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высоты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цилиндров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прорезями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наклейками</w:t>
      </w:r>
      <w:r w:rsidRPr="00AB42AC">
        <w:rPr>
          <w:rFonts w:ascii="Roman" w:hAnsi="Roman"/>
          <w:sz w:val="24"/>
          <w:szCs w:val="24"/>
        </w:rPr>
        <w:t xml:space="preserve">); </w:t>
      </w:r>
      <w:r w:rsidRPr="00AB42AC">
        <w:rPr>
          <w:rFonts w:ascii="Cambria" w:hAnsi="Cambria" w:cs="Cambria"/>
          <w:sz w:val="24"/>
          <w:szCs w:val="24"/>
        </w:rPr>
        <w:t>завивание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скручивание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складывание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полоски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бумаги</w:t>
      </w:r>
      <w:r w:rsidRPr="00AB42AC">
        <w:rPr>
          <w:rFonts w:ascii="Roman" w:hAnsi="Roman"/>
          <w:sz w:val="24"/>
          <w:szCs w:val="24"/>
        </w:rPr>
        <w:t xml:space="preserve"> (</w:t>
      </w:r>
      <w:r w:rsidRPr="00AB42AC">
        <w:rPr>
          <w:rFonts w:ascii="Cambria" w:hAnsi="Cambria" w:cs="Cambria"/>
          <w:sz w:val="24"/>
          <w:szCs w:val="24"/>
        </w:rPr>
        <w:t>например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гармошкой</w:t>
      </w:r>
      <w:r w:rsidRPr="00AB42AC">
        <w:rPr>
          <w:rFonts w:ascii="Roman" w:hAnsi="Roman"/>
          <w:sz w:val="24"/>
          <w:szCs w:val="24"/>
        </w:rPr>
        <w:t xml:space="preserve">). </w:t>
      </w:r>
      <w:r w:rsidRPr="00AB42AC">
        <w:rPr>
          <w:rFonts w:ascii="Cambria" w:hAnsi="Cambria" w:cs="Cambria"/>
          <w:sz w:val="24"/>
          <w:szCs w:val="24"/>
        </w:rPr>
        <w:t>Образ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здания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Памятники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отечественной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или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западноевропейской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архитектуры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ярко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выраженным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характером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здания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Рисунок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дома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для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доброго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или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злого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сказочного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персонажа</w:t>
      </w:r>
      <w:r w:rsidRPr="00AB42AC">
        <w:rPr>
          <w:rFonts w:ascii="Roman" w:hAnsi="Roman"/>
          <w:sz w:val="24"/>
          <w:szCs w:val="24"/>
        </w:rPr>
        <w:t xml:space="preserve"> (</w:t>
      </w:r>
      <w:r w:rsidRPr="00AB42AC">
        <w:rPr>
          <w:rFonts w:ascii="Cambria" w:hAnsi="Cambria" w:cs="Cambria"/>
          <w:sz w:val="24"/>
          <w:szCs w:val="24"/>
        </w:rPr>
        <w:t>иллюстрация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сказки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выбору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учителя</w:t>
      </w:r>
      <w:r w:rsidRPr="00AB42AC">
        <w:rPr>
          <w:rFonts w:ascii="Roman" w:hAnsi="Roman"/>
          <w:sz w:val="24"/>
          <w:szCs w:val="24"/>
        </w:rPr>
        <w:t>).</w:t>
      </w:r>
    </w:p>
    <w:p w:rsidR="00A226E2" w:rsidRPr="00AB42AC" w:rsidRDefault="00A226E2" w:rsidP="00C312A5">
      <w:pPr>
        <w:pStyle w:val="a4"/>
        <w:spacing w:before="181" w:line="242" w:lineRule="auto"/>
        <w:ind w:left="117" w:right="112" w:firstLine="709"/>
        <w:jc w:val="both"/>
        <w:rPr>
          <w:rFonts w:ascii="Roman" w:hAnsi="Roman"/>
          <w:sz w:val="24"/>
          <w:szCs w:val="24"/>
        </w:rPr>
      </w:pPr>
      <w:r w:rsidRPr="00AB42AC">
        <w:rPr>
          <w:rFonts w:ascii="Cambria" w:hAnsi="Cambria" w:cs="Cambria"/>
          <w:b/>
          <w:sz w:val="24"/>
          <w:szCs w:val="24"/>
        </w:rPr>
        <w:t>Модуль</w:t>
      </w:r>
      <w:r w:rsidRPr="00AB42AC">
        <w:rPr>
          <w:rFonts w:ascii="Roman" w:hAnsi="Roman"/>
          <w:b/>
          <w:sz w:val="24"/>
          <w:szCs w:val="24"/>
        </w:rPr>
        <w:t xml:space="preserve"> </w:t>
      </w:r>
      <w:r w:rsidRPr="00AB42AC">
        <w:rPr>
          <w:rFonts w:ascii="MV Boli" w:hAnsi="MV Boli" w:cs="MV Boli"/>
          <w:b/>
          <w:sz w:val="24"/>
          <w:szCs w:val="24"/>
        </w:rPr>
        <w:t>«</w:t>
      </w:r>
      <w:r w:rsidRPr="00AB42AC">
        <w:rPr>
          <w:rFonts w:ascii="Cambria" w:hAnsi="Cambria" w:cs="Cambria"/>
          <w:b/>
          <w:sz w:val="24"/>
          <w:szCs w:val="24"/>
        </w:rPr>
        <w:t>Восприятие</w:t>
      </w:r>
      <w:r w:rsidRPr="00AB42AC">
        <w:rPr>
          <w:rFonts w:ascii="Roman" w:hAnsi="Roman"/>
          <w:b/>
          <w:sz w:val="24"/>
          <w:szCs w:val="24"/>
        </w:rPr>
        <w:t xml:space="preserve"> </w:t>
      </w:r>
      <w:r w:rsidRPr="00AB42AC">
        <w:rPr>
          <w:rFonts w:ascii="Cambria" w:hAnsi="Cambria" w:cs="Cambria"/>
          <w:b/>
          <w:sz w:val="24"/>
          <w:szCs w:val="24"/>
        </w:rPr>
        <w:t>произведений</w:t>
      </w:r>
      <w:r w:rsidRPr="00AB42AC">
        <w:rPr>
          <w:rFonts w:ascii="Roman" w:hAnsi="Roman"/>
          <w:b/>
          <w:sz w:val="24"/>
          <w:szCs w:val="24"/>
        </w:rPr>
        <w:t xml:space="preserve"> </w:t>
      </w:r>
      <w:r w:rsidRPr="00AB42AC">
        <w:rPr>
          <w:rFonts w:ascii="Cambria" w:hAnsi="Cambria" w:cs="Cambria"/>
          <w:b/>
          <w:sz w:val="24"/>
          <w:szCs w:val="24"/>
        </w:rPr>
        <w:t>искусства</w:t>
      </w:r>
      <w:r w:rsidRPr="00AB42AC">
        <w:rPr>
          <w:rFonts w:ascii="MV Boli" w:hAnsi="MV Boli" w:cs="MV Boli"/>
          <w:b/>
          <w:sz w:val="24"/>
          <w:szCs w:val="24"/>
        </w:rPr>
        <w:t>»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Восприятие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произведений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детского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творчества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Обсуждение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сюжетного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эмоционального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содержания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детских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работ</w:t>
      </w:r>
      <w:r w:rsidRPr="00AB42AC">
        <w:rPr>
          <w:rFonts w:ascii="Roman" w:hAnsi="Roman"/>
          <w:sz w:val="24"/>
          <w:szCs w:val="24"/>
        </w:rPr>
        <w:t>.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Художественное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наблюдение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природы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красивых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природных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деталей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анализ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конструкции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эмоционального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воздействия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Сопоставление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рукотворными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произведениями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Восприятие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орнаментальных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произведений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прикладного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искусства</w:t>
      </w:r>
      <w:r w:rsidRPr="00AB42AC">
        <w:rPr>
          <w:rFonts w:ascii="Roman" w:hAnsi="Roman"/>
          <w:sz w:val="24"/>
          <w:szCs w:val="24"/>
        </w:rPr>
        <w:t xml:space="preserve"> (</w:t>
      </w:r>
      <w:r w:rsidRPr="00AB42AC">
        <w:rPr>
          <w:rFonts w:ascii="Cambria" w:hAnsi="Cambria" w:cs="Cambria"/>
          <w:sz w:val="24"/>
          <w:szCs w:val="24"/>
        </w:rPr>
        <w:t>кружево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шитьё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резьба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роспись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др</w:t>
      </w:r>
      <w:r w:rsidRPr="00AB42AC">
        <w:rPr>
          <w:rFonts w:ascii="Roman" w:hAnsi="Roman"/>
          <w:sz w:val="24"/>
          <w:szCs w:val="24"/>
        </w:rPr>
        <w:t xml:space="preserve">.). </w:t>
      </w:r>
      <w:r w:rsidRPr="00AB42AC">
        <w:rPr>
          <w:rFonts w:ascii="Cambria" w:hAnsi="Cambria" w:cs="Cambria"/>
          <w:sz w:val="24"/>
          <w:szCs w:val="24"/>
        </w:rPr>
        <w:t>Восприятие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произведений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живописи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активным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выражением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цветового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состояния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природе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Произведения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Левитана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А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Куинджи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Н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П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Крымова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Восприятие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произведений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анималистического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жанра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графике</w:t>
      </w:r>
      <w:r w:rsidRPr="00AB42AC">
        <w:rPr>
          <w:rFonts w:ascii="Roman" w:hAnsi="Roman"/>
          <w:sz w:val="24"/>
          <w:szCs w:val="24"/>
        </w:rPr>
        <w:t xml:space="preserve"> (</w:t>
      </w:r>
      <w:r w:rsidRPr="00AB42AC">
        <w:rPr>
          <w:rFonts w:ascii="Cambria" w:hAnsi="Cambria" w:cs="Cambria"/>
          <w:sz w:val="24"/>
          <w:szCs w:val="24"/>
        </w:rPr>
        <w:t>произведения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В</w:t>
      </w:r>
      <w:r w:rsidRPr="00AB42AC">
        <w:rPr>
          <w:rFonts w:ascii="Roman" w:hAnsi="Roman"/>
          <w:sz w:val="24"/>
          <w:szCs w:val="24"/>
        </w:rPr>
        <w:t xml:space="preserve">. </w:t>
      </w:r>
      <w:proofErr w:type="spellStart"/>
      <w:r w:rsidRPr="00AB42AC">
        <w:rPr>
          <w:rFonts w:ascii="Cambria" w:hAnsi="Cambria" w:cs="Cambria"/>
          <w:sz w:val="24"/>
          <w:szCs w:val="24"/>
        </w:rPr>
        <w:t>Ватагина</w:t>
      </w:r>
      <w:proofErr w:type="spellEnd"/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Е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. </w:t>
      </w:r>
      <w:proofErr w:type="spellStart"/>
      <w:r w:rsidRPr="00AB42AC">
        <w:rPr>
          <w:rFonts w:ascii="Cambria" w:hAnsi="Cambria" w:cs="Cambria"/>
          <w:sz w:val="24"/>
          <w:szCs w:val="24"/>
        </w:rPr>
        <w:t>Чарушина</w:t>
      </w:r>
      <w:proofErr w:type="spellEnd"/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др</w:t>
      </w:r>
      <w:r w:rsidRPr="00AB42AC">
        <w:rPr>
          <w:rFonts w:ascii="Roman" w:hAnsi="Roman"/>
          <w:sz w:val="24"/>
          <w:szCs w:val="24"/>
        </w:rPr>
        <w:t xml:space="preserve">.)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MV Boli" w:hAnsi="MV Boli" w:cs="MV Boli"/>
          <w:sz w:val="24"/>
          <w:szCs w:val="24"/>
        </w:rPr>
        <w:t> </w:t>
      </w:r>
      <w:r w:rsidRPr="00AB42AC">
        <w:rPr>
          <w:rFonts w:ascii="Cambria" w:hAnsi="Cambria" w:cs="Cambria"/>
          <w:sz w:val="24"/>
          <w:szCs w:val="24"/>
        </w:rPr>
        <w:t>в</w:t>
      </w:r>
      <w:r w:rsidRPr="00AB42AC">
        <w:rPr>
          <w:rFonts w:ascii="MV Boli" w:hAnsi="MV Boli" w:cs="MV Boli"/>
          <w:sz w:val="24"/>
          <w:szCs w:val="24"/>
        </w:rPr>
        <w:t> </w:t>
      </w:r>
      <w:r w:rsidRPr="00AB42AC">
        <w:rPr>
          <w:rFonts w:ascii="Cambria" w:hAnsi="Cambria" w:cs="Cambria"/>
          <w:sz w:val="24"/>
          <w:szCs w:val="24"/>
        </w:rPr>
        <w:t>скульптуре</w:t>
      </w:r>
      <w:r w:rsidRPr="00AB42AC">
        <w:rPr>
          <w:rFonts w:ascii="Roman" w:hAnsi="Roman"/>
          <w:sz w:val="24"/>
          <w:szCs w:val="24"/>
        </w:rPr>
        <w:t xml:space="preserve"> (</w:t>
      </w:r>
      <w:r w:rsidRPr="00AB42AC">
        <w:rPr>
          <w:rFonts w:ascii="Cambria" w:hAnsi="Cambria" w:cs="Cambria"/>
          <w:sz w:val="24"/>
          <w:szCs w:val="24"/>
        </w:rPr>
        <w:t>произведения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В</w:t>
      </w:r>
      <w:r w:rsidRPr="00AB42AC">
        <w:rPr>
          <w:rFonts w:ascii="Roman" w:hAnsi="Roman"/>
          <w:sz w:val="24"/>
          <w:szCs w:val="24"/>
        </w:rPr>
        <w:t xml:space="preserve">. </w:t>
      </w:r>
      <w:proofErr w:type="spellStart"/>
      <w:r w:rsidRPr="00AB42AC">
        <w:rPr>
          <w:rFonts w:ascii="Cambria" w:hAnsi="Cambria" w:cs="Cambria"/>
          <w:sz w:val="24"/>
          <w:szCs w:val="24"/>
        </w:rPr>
        <w:t>Ватагина</w:t>
      </w:r>
      <w:proofErr w:type="spellEnd"/>
      <w:r w:rsidRPr="00AB42AC">
        <w:rPr>
          <w:rFonts w:ascii="Roman" w:hAnsi="Roman"/>
          <w:sz w:val="24"/>
          <w:szCs w:val="24"/>
        </w:rPr>
        <w:t xml:space="preserve">). </w:t>
      </w:r>
      <w:r w:rsidRPr="00AB42AC">
        <w:rPr>
          <w:rFonts w:ascii="Cambria" w:hAnsi="Cambria" w:cs="Cambria"/>
          <w:sz w:val="24"/>
          <w:szCs w:val="24"/>
        </w:rPr>
        <w:t>Наблюдение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животных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точки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зрения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пропорций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характера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движения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пластики</w:t>
      </w:r>
      <w:r w:rsidRPr="00AB42AC">
        <w:rPr>
          <w:rFonts w:ascii="Roman" w:hAnsi="Roman"/>
          <w:sz w:val="24"/>
          <w:szCs w:val="24"/>
        </w:rPr>
        <w:t>.</w:t>
      </w:r>
    </w:p>
    <w:p w:rsidR="00A226E2" w:rsidRPr="00AB42AC" w:rsidRDefault="00A226E2" w:rsidP="00C312A5">
      <w:pPr>
        <w:pStyle w:val="a4"/>
        <w:spacing w:before="181" w:line="242" w:lineRule="auto"/>
        <w:ind w:left="117" w:right="112" w:firstLine="709"/>
        <w:jc w:val="both"/>
        <w:rPr>
          <w:rFonts w:ascii="Roman" w:hAnsi="Roman"/>
          <w:sz w:val="24"/>
          <w:szCs w:val="24"/>
        </w:rPr>
      </w:pPr>
      <w:r w:rsidRPr="00AB42AC">
        <w:rPr>
          <w:rFonts w:ascii="Cambria" w:hAnsi="Cambria" w:cs="Cambria"/>
          <w:b/>
          <w:sz w:val="24"/>
          <w:szCs w:val="24"/>
        </w:rPr>
        <w:t>Модуль</w:t>
      </w:r>
      <w:r w:rsidRPr="00AB42AC">
        <w:rPr>
          <w:rFonts w:ascii="Roman" w:hAnsi="Roman"/>
          <w:b/>
          <w:sz w:val="24"/>
          <w:szCs w:val="24"/>
        </w:rPr>
        <w:t xml:space="preserve"> </w:t>
      </w:r>
      <w:r w:rsidRPr="00AB42AC">
        <w:rPr>
          <w:rFonts w:ascii="MV Boli" w:hAnsi="MV Boli" w:cs="MV Boli"/>
          <w:b/>
          <w:sz w:val="24"/>
          <w:szCs w:val="24"/>
        </w:rPr>
        <w:t>«</w:t>
      </w:r>
      <w:r w:rsidRPr="00AB42AC">
        <w:rPr>
          <w:rFonts w:ascii="Cambria" w:hAnsi="Cambria" w:cs="Cambria"/>
          <w:b/>
          <w:sz w:val="24"/>
          <w:szCs w:val="24"/>
        </w:rPr>
        <w:t>Азбука</w:t>
      </w:r>
      <w:r w:rsidRPr="00AB42AC">
        <w:rPr>
          <w:rFonts w:ascii="Roman" w:hAnsi="Roman"/>
          <w:b/>
          <w:sz w:val="24"/>
          <w:szCs w:val="24"/>
        </w:rPr>
        <w:t xml:space="preserve"> </w:t>
      </w:r>
      <w:r w:rsidRPr="00AB42AC">
        <w:rPr>
          <w:rFonts w:ascii="Cambria" w:hAnsi="Cambria" w:cs="Cambria"/>
          <w:b/>
          <w:sz w:val="24"/>
          <w:szCs w:val="24"/>
        </w:rPr>
        <w:t>цифровой</w:t>
      </w:r>
      <w:r w:rsidRPr="00AB42AC">
        <w:rPr>
          <w:rFonts w:ascii="Roman" w:hAnsi="Roman"/>
          <w:b/>
          <w:sz w:val="24"/>
          <w:szCs w:val="24"/>
        </w:rPr>
        <w:t xml:space="preserve"> </w:t>
      </w:r>
      <w:r w:rsidRPr="00AB42AC">
        <w:rPr>
          <w:rFonts w:ascii="Cambria" w:hAnsi="Cambria" w:cs="Cambria"/>
          <w:b/>
          <w:sz w:val="24"/>
          <w:szCs w:val="24"/>
        </w:rPr>
        <w:t>графики</w:t>
      </w:r>
      <w:r w:rsidRPr="00AB42AC">
        <w:rPr>
          <w:rFonts w:ascii="MV Boli" w:hAnsi="MV Boli" w:cs="MV Boli"/>
          <w:b/>
          <w:sz w:val="24"/>
          <w:szCs w:val="24"/>
        </w:rPr>
        <w:t>»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Компьютерные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средства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изображения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Виды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линий</w:t>
      </w:r>
      <w:r w:rsidRPr="00AB42AC">
        <w:rPr>
          <w:rFonts w:ascii="Roman" w:hAnsi="Roman"/>
          <w:sz w:val="24"/>
          <w:szCs w:val="24"/>
        </w:rPr>
        <w:t xml:space="preserve"> (</w:t>
      </w:r>
      <w:r w:rsidRPr="00AB42AC">
        <w:rPr>
          <w:rFonts w:ascii="Cambria" w:hAnsi="Cambria" w:cs="Cambria"/>
          <w:sz w:val="24"/>
          <w:szCs w:val="24"/>
        </w:rPr>
        <w:t>в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программе</w:t>
      </w:r>
      <w:r w:rsidRPr="00AB42AC">
        <w:rPr>
          <w:rFonts w:ascii="Roman" w:hAnsi="Roman"/>
          <w:sz w:val="24"/>
          <w:szCs w:val="24"/>
        </w:rPr>
        <w:t xml:space="preserve"> </w:t>
      </w:r>
      <w:proofErr w:type="spellStart"/>
      <w:r w:rsidRPr="00AB42AC">
        <w:rPr>
          <w:rFonts w:ascii="Roman" w:hAnsi="Roman"/>
          <w:sz w:val="24"/>
          <w:szCs w:val="24"/>
        </w:rPr>
        <w:t>Paint</w:t>
      </w:r>
      <w:proofErr w:type="spellEnd"/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или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другом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графическом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редакторе</w:t>
      </w:r>
      <w:r w:rsidRPr="00AB42AC">
        <w:rPr>
          <w:rFonts w:ascii="Roman" w:hAnsi="Roman"/>
          <w:sz w:val="24"/>
          <w:szCs w:val="24"/>
        </w:rPr>
        <w:t xml:space="preserve">). </w:t>
      </w:r>
      <w:r w:rsidRPr="00AB42AC">
        <w:rPr>
          <w:rFonts w:ascii="Cambria" w:hAnsi="Cambria" w:cs="Cambria"/>
          <w:sz w:val="24"/>
          <w:szCs w:val="24"/>
        </w:rPr>
        <w:t>Компьютерные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средства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изображения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Работа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геометрическими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фигурами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Трансформация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копирование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геометрических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фигур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программе</w:t>
      </w:r>
      <w:r w:rsidRPr="00AB42AC">
        <w:rPr>
          <w:rFonts w:ascii="Roman" w:hAnsi="Roman"/>
          <w:sz w:val="24"/>
          <w:szCs w:val="24"/>
        </w:rPr>
        <w:t xml:space="preserve"> </w:t>
      </w:r>
      <w:proofErr w:type="spellStart"/>
      <w:r w:rsidRPr="00AB42AC">
        <w:rPr>
          <w:rFonts w:ascii="Roman" w:hAnsi="Roman"/>
          <w:sz w:val="24"/>
          <w:szCs w:val="24"/>
        </w:rPr>
        <w:t>Paint</w:t>
      </w:r>
      <w:proofErr w:type="spellEnd"/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Освоение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инструментов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традиционного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рисования</w:t>
      </w:r>
      <w:r w:rsidRPr="00AB42AC">
        <w:rPr>
          <w:rFonts w:ascii="Roman" w:hAnsi="Roman"/>
          <w:sz w:val="24"/>
          <w:szCs w:val="24"/>
        </w:rPr>
        <w:t xml:space="preserve"> (</w:t>
      </w:r>
      <w:r w:rsidRPr="00AB42AC">
        <w:rPr>
          <w:rFonts w:ascii="Cambria" w:hAnsi="Cambria" w:cs="Cambria"/>
          <w:sz w:val="24"/>
          <w:szCs w:val="24"/>
        </w:rPr>
        <w:t>карандаш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кисточка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ластик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заливка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др</w:t>
      </w:r>
      <w:r w:rsidRPr="00AB42AC">
        <w:rPr>
          <w:rFonts w:ascii="Roman" w:hAnsi="Roman"/>
          <w:sz w:val="24"/>
          <w:szCs w:val="24"/>
        </w:rPr>
        <w:t xml:space="preserve">.) </w:t>
      </w:r>
      <w:r w:rsidRPr="00AB42AC">
        <w:rPr>
          <w:rFonts w:ascii="Cambria" w:hAnsi="Cambria" w:cs="Cambria"/>
          <w:sz w:val="24"/>
          <w:szCs w:val="24"/>
        </w:rPr>
        <w:t>в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программе</w:t>
      </w:r>
      <w:r w:rsidRPr="00AB42AC">
        <w:rPr>
          <w:rFonts w:ascii="Roman" w:hAnsi="Roman"/>
          <w:sz w:val="24"/>
          <w:szCs w:val="24"/>
        </w:rPr>
        <w:t xml:space="preserve"> </w:t>
      </w:r>
      <w:proofErr w:type="spellStart"/>
      <w:r w:rsidRPr="00AB42AC">
        <w:rPr>
          <w:rFonts w:ascii="Roman" w:hAnsi="Roman"/>
          <w:sz w:val="24"/>
          <w:szCs w:val="24"/>
        </w:rPr>
        <w:t>Paint</w:t>
      </w:r>
      <w:proofErr w:type="spellEnd"/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на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основе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простых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сюжетов</w:t>
      </w:r>
      <w:r w:rsidRPr="00AB42AC">
        <w:rPr>
          <w:rFonts w:ascii="Roman" w:hAnsi="Roman"/>
          <w:sz w:val="24"/>
          <w:szCs w:val="24"/>
        </w:rPr>
        <w:t xml:space="preserve"> (</w:t>
      </w:r>
      <w:r w:rsidRPr="00AB42AC">
        <w:rPr>
          <w:rFonts w:ascii="Cambria" w:hAnsi="Cambria" w:cs="Cambria"/>
          <w:sz w:val="24"/>
          <w:szCs w:val="24"/>
        </w:rPr>
        <w:t>например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образ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дерева</w:t>
      </w:r>
      <w:r w:rsidRPr="00AB42AC">
        <w:rPr>
          <w:rFonts w:ascii="Roman" w:hAnsi="Roman"/>
          <w:sz w:val="24"/>
          <w:szCs w:val="24"/>
        </w:rPr>
        <w:t xml:space="preserve">). </w:t>
      </w:r>
      <w:r w:rsidRPr="00AB42AC">
        <w:rPr>
          <w:rFonts w:ascii="Cambria" w:hAnsi="Cambria" w:cs="Cambria"/>
          <w:sz w:val="24"/>
          <w:szCs w:val="24"/>
        </w:rPr>
        <w:t>Освоение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инструментов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традиционного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рисования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программе</w:t>
      </w:r>
      <w:r w:rsidRPr="00AB42AC">
        <w:rPr>
          <w:rFonts w:ascii="Roman" w:hAnsi="Roman"/>
          <w:sz w:val="24"/>
          <w:szCs w:val="24"/>
        </w:rPr>
        <w:t xml:space="preserve"> </w:t>
      </w:r>
      <w:proofErr w:type="spellStart"/>
      <w:r w:rsidRPr="00AB42AC">
        <w:rPr>
          <w:rFonts w:ascii="Roman" w:hAnsi="Roman"/>
          <w:sz w:val="24"/>
          <w:szCs w:val="24"/>
        </w:rPr>
        <w:t>Paint</w:t>
      </w:r>
      <w:proofErr w:type="spellEnd"/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на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основе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темы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MV Boli" w:hAnsi="MV Boli" w:cs="MV Boli"/>
          <w:sz w:val="24"/>
          <w:szCs w:val="24"/>
        </w:rPr>
        <w:t>«</w:t>
      </w:r>
      <w:r w:rsidRPr="00AB42AC">
        <w:rPr>
          <w:rFonts w:ascii="Cambria" w:hAnsi="Cambria" w:cs="Cambria"/>
          <w:sz w:val="24"/>
          <w:szCs w:val="24"/>
        </w:rPr>
        <w:t>Тёплый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холодный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цвета</w:t>
      </w:r>
      <w:r w:rsidRPr="00AB42AC">
        <w:rPr>
          <w:rFonts w:ascii="MV Boli" w:hAnsi="MV Boli" w:cs="MV Boli"/>
          <w:sz w:val="24"/>
          <w:szCs w:val="24"/>
        </w:rPr>
        <w:t>»</w:t>
      </w:r>
      <w:r w:rsidRPr="00AB42AC">
        <w:rPr>
          <w:rFonts w:ascii="Roman" w:hAnsi="Roman"/>
          <w:sz w:val="24"/>
          <w:szCs w:val="24"/>
        </w:rPr>
        <w:t xml:space="preserve"> (</w:t>
      </w:r>
      <w:r w:rsidRPr="00AB42AC">
        <w:rPr>
          <w:rFonts w:ascii="Cambria" w:hAnsi="Cambria" w:cs="Cambria"/>
          <w:sz w:val="24"/>
          <w:szCs w:val="24"/>
        </w:rPr>
        <w:t>например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MV Boli" w:hAnsi="MV Boli" w:cs="MV Boli"/>
          <w:sz w:val="24"/>
          <w:szCs w:val="24"/>
        </w:rPr>
        <w:t>«</w:t>
      </w:r>
      <w:r w:rsidRPr="00AB42AC">
        <w:rPr>
          <w:rFonts w:ascii="Cambria" w:hAnsi="Cambria" w:cs="Cambria"/>
          <w:sz w:val="24"/>
          <w:szCs w:val="24"/>
        </w:rPr>
        <w:t>Горящий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костёр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синей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ночи</w:t>
      </w:r>
      <w:r w:rsidRPr="00AB42AC">
        <w:rPr>
          <w:rFonts w:ascii="MV Boli" w:hAnsi="MV Boli" w:cs="MV Boli"/>
          <w:sz w:val="24"/>
          <w:szCs w:val="24"/>
        </w:rPr>
        <w:t>»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MV Boli" w:hAnsi="MV Boli" w:cs="MV Boli"/>
          <w:sz w:val="24"/>
          <w:szCs w:val="24"/>
        </w:rPr>
        <w:t>«</w:t>
      </w:r>
      <w:r w:rsidRPr="00AB42AC">
        <w:rPr>
          <w:rFonts w:ascii="Cambria" w:hAnsi="Cambria" w:cs="Cambria"/>
          <w:sz w:val="24"/>
          <w:szCs w:val="24"/>
        </w:rPr>
        <w:t>Перо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жар</w:t>
      </w:r>
      <w:r w:rsidRPr="00AB42AC">
        <w:rPr>
          <w:rFonts w:ascii="Roman" w:hAnsi="Roman"/>
          <w:sz w:val="24"/>
          <w:szCs w:val="24"/>
        </w:rPr>
        <w:t>-</w:t>
      </w:r>
      <w:r w:rsidRPr="00AB42AC">
        <w:rPr>
          <w:rFonts w:ascii="Cambria" w:hAnsi="Cambria" w:cs="Cambria"/>
          <w:sz w:val="24"/>
          <w:szCs w:val="24"/>
        </w:rPr>
        <w:t>птицы</w:t>
      </w:r>
      <w:r w:rsidRPr="00AB42AC">
        <w:rPr>
          <w:rFonts w:ascii="MV Boli" w:hAnsi="MV Boli" w:cs="MV Boli"/>
          <w:sz w:val="24"/>
          <w:szCs w:val="24"/>
        </w:rPr>
        <w:t>»</w:t>
      </w:r>
      <w:r w:rsidRPr="00AB42AC">
        <w:rPr>
          <w:rFonts w:ascii="Roman" w:hAnsi="Roman"/>
          <w:sz w:val="24"/>
          <w:szCs w:val="24"/>
        </w:rPr>
        <w:t xml:space="preserve"> </w:t>
      </w:r>
      <w:proofErr w:type="gramStart"/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MV Boli" w:hAnsi="MV Boli" w:cs="MV Boli"/>
          <w:sz w:val="24"/>
          <w:szCs w:val="24"/>
        </w:rPr>
        <w:t> 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др</w:t>
      </w:r>
      <w:r w:rsidRPr="00AB42AC">
        <w:rPr>
          <w:rFonts w:ascii="Roman" w:hAnsi="Roman"/>
          <w:sz w:val="24"/>
          <w:szCs w:val="24"/>
        </w:rPr>
        <w:t>.</w:t>
      </w:r>
      <w:proofErr w:type="gramEnd"/>
      <w:r w:rsidRPr="00AB42AC">
        <w:rPr>
          <w:rFonts w:ascii="Roman" w:hAnsi="Roman"/>
          <w:sz w:val="24"/>
          <w:szCs w:val="24"/>
        </w:rPr>
        <w:t xml:space="preserve">). </w:t>
      </w:r>
      <w:r w:rsidRPr="00AB42AC">
        <w:rPr>
          <w:rFonts w:ascii="Cambria" w:hAnsi="Cambria" w:cs="Cambria"/>
          <w:sz w:val="24"/>
          <w:szCs w:val="24"/>
        </w:rPr>
        <w:t>Художественная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фотография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Расположение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объекта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кадре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Масштаб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Доминанта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Обсуждение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условиях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урока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ученических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фотографий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соответствующих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изучаемой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теме</w:t>
      </w:r>
      <w:r w:rsidRPr="00AB42AC">
        <w:rPr>
          <w:rFonts w:ascii="Roman" w:hAnsi="Roman"/>
          <w:sz w:val="24"/>
          <w:szCs w:val="24"/>
        </w:rPr>
        <w:t>.</w:t>
      </w:r>
    </w:p>
    <w:p w:rsidR="00A226E2" w:rsidRPr="00AB42AC" w:rsidRDefault="00A226E2" w:rsidP="00C312A5">
      <w:pPr>
        <w:pStyle w:val="a4"/>
        <w:spacing w:before="181" w:line="242" w:lineRule="auto"/>
        <w:ind w:left="117" w:right="112" w:firstLine="709"/>
        <w:jc w:val="both"/>
        <w:rPr>
          <w:rFonts w:ascii="Roman" w:hAnsi="Roman"/>
          <w:sz w:val="24"/>
          <w:szCs w:val="24"/>
        </w:rPr>
      </w:pPr>
      <w:r w:rsidRPr="00AB42AC">
        <w:rPr>
          <w:rFonts w:ascii="Roman" w:hAnsi="Roman"/>
          <w:sz w:val="24"/>
          <w:szCs w:val="24"/>
        </w:rPr>
        <w:lastRenderedPageBreak/>
        <w:t xml:space="preserve">3 </w:t>
      </w:r>
      <w:r w:rsidRPr="00AB42AC">
        <w:rPr>
          <w:rFonts w:ascii="Cambria" w:hAnsi="Cambria" w:cs="Cambria"/>
          <w:sz w:val="24"/>
          <w:szCs w:val="24"/>
        </w:rPr>
        <w:t>КЛАСС</w:t>
      </w:r>
      <w:r w:rsidRPr="00AB42AC">
        <w:rPr>
          <w:rFonts w:ascii="Roman" w:hAnsi="Roman"/>
          <w:sz w:val="24"/>
          <w:szCs w:val="24"/>
        </w:rPr>
        <w:t xml:space="preserve"> (34 </w:t>
      </w:r>
      <w:r w:rsidRPr="00AB42AC">
        <w:rPr>
          <w:rFonts w:ascii="Cambria" w:hAnsi="Cambria" w:cs="Cambria"/>
          <w:sz w:val="24"/>
          <w:szCs w:val="24"/>
        </w:rPr>
        <w:t>ч</w:t>
      </w:r>
      <w:r w:rsidRPr="00AB42AC">
        <w:rPr>
          <w:rFonts w:ascii="Roman" w:hAnsi="Roman"/>
          <w:sz w:val="24"/>
          <w:szCs w:val="24"/>
        </w:rPr>
        <w:t>)</w:t>
      </w:r>
    </w:p>
    <w:p w:rsidR="00A226E2" w:rsidRPr="00AB42AC" w:rsidRDefault="00A226E2" w:rsidP="00C312A5">
      <w:pPr>
        <w:pStyle w:val="a4"/>
        <w:spacing w:before="181" w:line="242" w:lineRule="auto"/>
        <w:ind w:left="117" w:right="112" w:firstLine="709"/>
        <w:jc w:val="both"/>
        <w:rPr>
          <w:rFonts w:ascii="Roman" w:hAnsi="Roman"/>
          <w:sz w:val="24"/>
          <w:szCs w:val="24"/>
        </w:rPr>
      </w:pPr>
      <w:r w:rsidRPr="00AB42AC">
        <w:rPr>
          <w:rFonts w:ascii="Cambria" w:hAnsi="Cambria" w:cs="Cambria"/>
          <w:sz w:val="24"/>
          <w:szCs w:val="24"/>
        </w:rPr>
        <w:t>Модуль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MV Boli" w:hAnsi="MV Boli" w:cs="MV Boli"/>
          <w:sz w:val="24"/>
          <w:szCs w:val="24"/>
        </w:rPr>
        <w:t>«</w:t>
      </w:r>
      <w:r w:rsidRPr="00AB42AC">
        <w:rPr>
          <w:rFonts w:ascii="Cambria" w:hAnsi="Cambria" w:cs="Cambria"/>
          <w:sz w:val="24"/>
          <w:szCs w:val="24"/>
        </w:rPr>
        <w:t>Графика</w:t>
      </w:r>
      <w:r w:rsidRPr="00AB42AC">
        <w:rPr>
          <w:rFonts w:ascii="MV Boli" w:hAnsi="MV Boli" w:cs="MV Boli"/>
          <w:sz w:val="24"/>
          <w:szCs w:val="24"/>
        </w:rPr>
        <w:t>»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Эскизы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обложки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иллюстраций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к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детской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книге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сказок</w:t>
      </w:r>
      <w:r w:rsidRPr="00AB42AC">
        <w:rPr>
          <w:rFonts w:ascii="Roman" w:hAnsi="Roman"/>
          <w:sz w:val="24"/>
          <w:szCs w:val="24"/>
        </w:rPr>
        <w:t xml:space="preserve"> (</w:t>
      </w:r>
      <w:r w:rsidRPr="00AB42AC">
        <w:rPr>
          <w:rFonts w:ascii="Cambria" w:hAnsi="Cambria" w:cs="Cambria"/>
          <w:sz w:val="24"/>
          <w:szCs w:val="24"/>
        </w:rPr>
        <w:t>сказка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выбору</w:t>
      </w:r>
      <w:r w:rsidRPr="00AB42AC">
        <w:rPr>
          <w:rFonts w:ascii="Roman" w:hAnsi="Roman"/>
          <w:sz w:val="24"/>
          <w:szCs w:val="24"/>
        </w:rPr>
        <w:t xml:space="preserve">). </w:t>
      </w:r>
      <w:r w:rsidRPr="00AB42AC">
        <w:rPr>
          <w:rFonts w:ascii="Cambria" w:hAnsi="Cambria" w:cs="Cambria"/>
          <w:sz w:val="24"/>
          <w:szCs w:val="24"/>
        </w:rPr>
        <w:t>Рисунок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буквицы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Макет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книги</w:t>
      </w:r>
      <w:r w:rsidRPr="00AB42AC">
        <w:rPr>
          <w:rFonts w:ascii="Roman" w:hAnsi="Roman"/>
          <w:sz w:val="24"/>
          <w:szCs w:val="24"/>
        </w:rPr>
        <w:t>-</w:t>
      </w:r>
      <w:r w:rsidRPr="00AB42AC">
        <w:rPr>
          <w:rFonts w:ascii="Cambria" w:hAnsi="Cambria" w:cs="Cambria"/>
          <w:sz w:val="24"/>
          <w:szCs w:val="24"/>
        </w:rPr>
        <w:t>игрушки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Совмещение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изображения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текста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Расположение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иллюстраций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текста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на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развороте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книги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Поздравительная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открытка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Открытка</w:t>
      </w:r>
      <w:r w:rsidRPr="00AB42AC">
        <w:rPr>
          <w:rFonts w:ascii="Roman" w:hAnsi="Roman"/>
          <w:sz w:val="24"/>
          <w:szCs w:val="24"/>
        </w:rPr>
        <w:t>-</w:t>
      </w:r>
      <w:r w:rsidRPr="00AB42AC">
        <w:rPr>
          <w:rFonts w:ascii="Cambria" w:hAnsi="Cambria" w:cs="Cambria"/>
          <w:sz w:val="24"/>
          <w:szCs w:val="24"/>
        </w:rPr>
        <w:t>пожелание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Композиция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открытки</w:t>
      </w:r>
      <w:r w:rsidRPr="00AB42AC">
        <w:rPr>
          <w:rFonts w:ascii="Roman" w:hAnsi="Roman"/>
          <w:sz w:val="24"/>
          <w:szCs w:val="24"/>
        </w:rPr>
        <w:t xml:space="preserve">: </w:t>
      </w:r>
      <w:r w:rsidRPr="00AB42AC">
        <w:rPr>
          <w:rFonts w:ascii="Cambria" w:hAnsi="Cambria" w:cs="Cambria"/>
          <w:sz w:val="24"/>
          <w:szCs w:val="24"/>
        </w:rPr>
        <w:t>совмещение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текста</w:t>
      </w:r>
      <w:r w:rsidRPr="00AB42AC">
        <w:rPr>
          <w:rFonts w:ascii="Roman" w:hAnsi="Roman"/>
          <w:sz w:val="24"/>
          <w:szCs w:val="24"/>
        </w:rPr>
        <w:t xml:space="preserve"> (</w:t>
      </w:r>
      <w:r w:rsidRPr="00AB42AC">
        <w:rPr>
          <w:rFonts w:ascii="Cambria" w:hAnsi="Cambria" w:cs="Cambria"/>
          <w:sz w:val="24"/>
          <w:szCs w:val="24"/>
        </w:rPr>
        <w:t>шрифта</w:t>
      </w:r>
      <w:r w:rsidRPr="00AB42AC">
        <w:rPr>
          <w:rFonts w:ascii="Roman" w:hAnsi="Roman"/>
          <w:sz w:val="24"/>
          <w:szCs w:val="24"/>
        </w:rPr>
        <w:t xml:space="preserve">)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изображения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Рисунок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открытки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или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аппликация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Эск</w:t>
      </w:r>
      <w:r w:rsidRPr="00AB42AC">
        <w:rPr>
          <w:rFonts w:ascii="Cambria" w:hAnsi="Cambria" w:cs="Cambria"/>
          <w:sz w:val="24"/>
          <w:szCs w:val="24"/>
        </w:rPr>
        <w:t>из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плаката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или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афиши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Совмещени</w:t>
      </w:r>
      <w:r w:rsidRPr="00AB42AC">
        <w:rPr>
          <w:rFonts w:ascii="Cambria" w:hAnsi="Cambria" w:cs="Cambria"/>
          <w:sz w:val="24"/>
          <w:szCs w:val="24"/>
        </w:rPr>
        <w:t>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шрифта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изображения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Особенности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композиции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плаката</w:t>
      </w:r>
      <w:r w:rsidRPr="00AB42AC">
        <w:rPr>
          <w:rFonts w:ascii="Roman" w:hAnsi="Roman"/>
          <w:sz w:val="24"/>
          <w:szCs w:val="24"/>
        </w:rPr>
        <w:t>.</w:t>
      </w:r>
    </w:p>
    <w:p w:rsidR="00A226E2" w:rsidRPr="00AB42AC" w:rsidRDefault="00A226E2" w:rsidP="00C312A5">
      <w:pPr>
        <w:pStyle w:val="a4"/>
        <w:spacing w:before="181" w:line="242" w:lineRule="auto"/>
        <w:ind w:left="117" w:right="112" w:firstLine="709"/>
        <w:jc w:val="both"/>
        <w:rPr>
          <w:rFonts w:ascii="Roman" w:hAnsi="Roman"/>
          <w:sz w:val="24"/>
          <w:szCs w:val="24"/>
        </w:rPr>
      </w:pPr>
      <w:r w:rsidRPr="00AB42AC">
        <w:rPr>
          <w:rFonts w:ascii="Cambria" w:hAnsi="Cambria" w:cs="Cambria"/>
          <w:sz w:val="24"/>
          <w:szCs w:val="24"/>
        </w:rPr>
        <w:t>Графические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зарисовки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карандашами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памяти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или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на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основе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наблюдений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фотографий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архитектурных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достопримечательностей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своего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города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Транспорт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городе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Рисунки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реальных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или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фантастических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машин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Изображение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лица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человека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Строение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пропорции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взаиморасположение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частей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лица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Эскиз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маски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для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маскарада</w:t>
      </w:r>
      <w:r w:rsidRPr="00AB42AC">
        <w:rPr>
          <w:rFonts w:ascii="Roman" w:hAnsi="Roman"/>
          <w:sz w:val="24"/>
          <w:szCs w:val="24"/>
        </w:rPr>
        <w:t xml:space="preserve">: </w:t>
      </w:r>
      <w:r w:rsidRPr="00AB42AC">
        <w:rPr>
          <w:rFonts w:ascii="Cambria" w:hAnsi="Cambria" w:cs="Cambria"/>
          <w:sz w:val="24"/>
          <w:szCs w:val="24"/>
        </w:rPr>
        <w:t>изображение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лица</w:t>
      </w:r>
      <w:r w:rsidRPr="00AB42AC">
        <w:rPr>
          <w:rFonts w:ascii="MV Boli" w:hAnsi="MV Boli" w:cs="MV Boli"/>
          <w:sz w:val="24"/>
          <w:szCs w:val="24"/>
        </w:rPr>
        <w:t> —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маски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персонажа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ярко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выраженным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характером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Аппликация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из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цветной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бумаги</w:t>
      </w:r>
      <w:r w:rsidRPr="00AB42AC">
        <w:rPr>
          <w:rFonts w:ascii="Roman" w:hAnsi="Roman"/>
          <w:sz w:val="24"/>
          <w:szCs w:val="24"/>
        </w:rPr>
        <w:t>.</w:t>
      </w:r>
    </w:p>
    <w:p w:rsidR="00A226E2" w:rsidRPr="00AB42AC" w:rsidRDefault="00A226E2" w:rsidP="00C312A5">
      <w:pPr>
        <w:pStyle w:val="a4"/>
        <w:spacing w:before="181" w:line="242" w:lineRule="auto"/>
        <w:ind w:left="117" w:right="112" w:firstLine="709"/>
        <w:jc w:val="both"/>
        <w:rPr>
          <w:rFonts w:ascii="Roman" w:hAnsi="Roman"/>
          <w:sz w:val="24"/>
          <w:szCs w:val="24"/>
        </w:rPr>
      </w:pPr>
      <w:r w:rsidRPr="00AB42AC">
        <w:rPr>
          <w:rFonts w:ascii="Cambria" w:hAnsi="Cambria" w:cs="Cambria"/>
          <w:sz w:val="24"/>
          <w:szCs w:val="24"/>
        </w:rPr>
        <w:t>Модуль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MV Boli" w:hAnsi="MV Boli" w:cs="MV Boli"/>
          <w:sz w:val="24"/>
          <w:szCs w:val="24"/>
        </w:rPr>
        <w:t>«</w:t>
      </w:r>
      <w:r w:rsidRPr="00AB42AC">
        <w:rPr>
          <w:rFonts w:ascii="Cambria" w:hAnsi="Cambria" w:cs="Cambria"/>
          <w:sz w:val="24"/>
          <w:szCs w:val="24"/>
        </w:rPr>
        <w:t>Живопись</w:t>
      </w:r>
      <w:r w:rsidRPr="00AB42AC">
        <w:rPr>
          <w:rFonts w:ascii="MV Boli" w:hAnsi="MV Boli" w:cs="MV Boli"/>
          <w:sz w:val="24"/>
          <w:szCs w:val="24"/>
        </w:rPr>
        <w:t>»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Создание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сюжетной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композиции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MV Boli" w:hAnsi="MV Boli" w:cs="MV Boli"/>
          <w:sz w:val="24"/>
          <w:szCs w:val="24"/>
        </w:rPr>
        <w:t>«</w:t>
      </w:r>
      <w:r w:rsidRPr="00AB42AC">
        <w:rPr>
          <w:rFonts w:ascii="Cambria" w:hAnsi="Cambria" w:cs="Cambria"/>
          <w:sz w:val="24"/>
          <w:szCs w:val="24"/>
        </w:rPr>
        <w:t>В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цирке</w:t>
      </w:r>
      <w:r w:rsidRPr="00AB42AC">
        <w:rPr>
          <w:rFonts w:ascii="MV Boli" w:hAnsi="MV Boli" w:cs="MV Boli"/>
          <w:sz w:val="24"/>
          <w:szCs w:val="24"/>
        </w:rPr>
        <w:t>»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использование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гуаши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или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карандаша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акварели</w:t>
      </w:r>
      <w:r w:rsidRPr="00AB42AC">
        <w:rPr>
          <w:rFonts w:ascii="Roman" w:hAnsi="Roman"/>
          <w:sz w:val="24"/>
          <w:szCs w:val="24"/>
        </w:rPr>
        <w:t xml:space="preserve"> (</w:t>
      </w:r>
      <w:r w:rsidRPr="00AB42AC">
        <w:rPr>
          <w:rFonts w:ascii="Cambria" w:hAnsi="Cambria" w:cs="Cambria"/>
          <w:sz w:val="24"/>
          <w:szCs w:val="24"/>
        </w:rPr>
        <w:t>по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памяти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представлению</w:t>
      </w:r>
      <w:r w:rsidRPr="00AB42AC">
        <w:rPr>
          <w:rFonts w:ascii="Roman" w:hAnsi="Roman"/>
          <w:sz w:val="24"/>
          <w:szCs w:val="24"/>
        </w:rPr>
        <w:t xml:space="preserve">). </w:t>
      </w:r>
      <w:r w:rsidRPr="00AB42AC">
        <w:rPr>
          <w:rFonts w:ascii="Cambria" w:hAnsi="Cambria" w:cs="Cambria"/>
          <w:sz w:val="24"/>
          <w:szCs w:val="24"/>
        </w:rPr>
        <w:t>Художник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театре</w:t>
      </w:r>
      <w:r w:rsidRPr="00AB42AC">
        <w:rPr>
          <w:rFonts w:ascii="Roman" w:hAnsi="Roman"/>
          <w:sz w:val="24"/>
          <w:szCs w:val="24"/>
        </w:rPr>
        <w:t xml:space="preserve">: </w:t>
      </w:r>
      <w:r w:rsidRPr="00AB42AC">
        <w:rPr>
          <w:rFonts w:ascii="Cambria" w:hAnsi="Cambria" w:cs="Cambria"/>
          <w:sz w:val="24"/>
          <w:szCs w:val="24"/>
        </w:rPr>
        <w:t>эскиз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занавеса</w:t>
      </w:r>
      <w:r w:rsidRPr="00AB42AC">
        <w:rPr>
          <w:rFonts w:ascii="Roman" w:hAnsi="Roman"/>
          <w:sz w:val="24"/>
          <w:szCs w:val="24"/>
        </w:rPr>
        <w:t xml:space="preserve"> (</w:t>
      </w:r>
      <w:r w:rsidRPr="00AB42AC">
        <w:rPr>
          <w:rFonts w:ascii="Cambria" w:hAnsi="Cambria" w:cs="Cambria"/>
          <w:sz w:val="24"/>
          <w:szCs w:val="24"/>
        </w:rPr>
        <w:t>или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декораций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сцены</w:t>
      </w:r>
      <w:r w:rsidRPr="00AB42AC">
        <w:rPr>
          <w:rFonts w:ascii="Roman" w:hAnsi="Roman"/>
          <w:sz w:val="24"/>
          <w:szCs w:val="24"/>
        </w:rPr>
        <w:t xml:space="preserve">) </w:t>
      </w:r>
      <w:r w:rsidRPr="00AB42AC">
        <w:rPr>
          <w:rFonts w:ascii="Cambria" w:hAnsi="Cambria" w:cs="Cambria"/>
          <w:sz w:val="24"/>
          <w:szCs w:val="24"/>
        </w:rPr>
        <w:t>для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спектакля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сказочным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сюжетом</w:t>
      </w:r>
      <w:r w:rsidRPr="00AB42AC">
        <w:rPr>
          <w:rFonts w:ascii="Roman" w:hAnsi="Roman"/>
          <w:sz w:val="24"/>
          <w:szCs w:val="24"/>
        </w:rPr>
        <w:t xml:space="preserve"> (</w:t>
      </w:r>
      <w:r w:rsidRPr="00AB42AC">
        <w:rPr>
          <w:rFonts w:ascii="Cambria" w:hAnsi="Cambria" w:cs="Cambria"/>
          <w:sz w:val="24"/>
          <w:szCs w:val="24"/>
        </w:rPr>
        <w:t>сказка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выбору</w:t>
      </w:r>
      <w:r w:rsidRPr="00AB42AC">
        <w:rPr>
          <w:rFonts w:ascii="Roman" w:hAnsi="Roman"/>
          <w:sz w:val="24"/>
          <w:szCs w:val="24"/>
        </w:rPr>
        <w:t xml:space="preserve">). </w:t>
      </w:r>
      <w:r w:rsidRPr="00AB42AC">
        <w:rPr>
          <w:rFonts w:ascii="Cambria" w:hAnsi="Cambria" w:cs="Cambria"/>
          <w:sz w:val="24"/>
          <w:szCs w:val="24"/>
        </w:rPr>
        <w:t>Тематическая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композиция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MV Boli" w:hAnsi="MV Boli" w:cs="MV Boli"/>
          <w:sz w:val="24"/>
          <w:szCs w:val="24"/>
        </w:rPr>
        <w:t>«</w:t>
      </w:r>
      <w:r w:rsidRPr="00AB42AC">
        <w:rPr>
          <w:rFonts w:ascii="Cambria" w:hAnsi="Cambria" w:cs="Cambria"/>
          <w:sz w:val="24"/>
          <w:szCs w:val="24"/>
        </w:rPr>
        <w:t>Праздник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городе</w:t>
      </w:r>
      <w:r w:rsidRPr="00AB42AC">
        <w:rPr>
          <w:rFonts w:ascii="MV Boli" w:hAnsi="MV Boli" w:cs="MV Boli"/>
          <w:sz w:val="24"/>
          <w:szCs w:val="24"/>
        </w:rPr>
        <w:t>»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Гуашь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цветной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бумаге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возможно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совмещение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наклейками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виде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коллажа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или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аппликации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Натюрморт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из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простых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предметов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натуры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или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представлению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MV Boli" w:hAnsi="MV Boli" w:cs="MV Boli"/>
          <w:sz w:val="24"/>
          <w:szCs w:val="24"/>
        </w:rPr>
        <w:t>«</w:t>
      </w:r>
      <w:r w:rsidRPr="00AB42AC">
        <w:rPr>
          <w:rFonts w:ascii="Cambria" w:hAnsi="Cambria" w:cs="Cambria"/>
          <w:sz w:val="24"/>
          <w:szCs w:val="24"/>
        </w:rPr>
        <w:t>Натюрморт</w:t>
      </w:r>
      <w:r w:rsidRPr="00AB42AC">
        <w:rPr>
          <w:rFonts w:ascii="Roman" w:hAnsi="Roman"/>
          <w:sz w:val="24"/>
          <w:szCs w:val="24"/>
        </w:rPr>
        <w:t>-</w:t>
      </w:r>
      <w:r w:rsidRPr="00AB42AC">
        <w:rPr>
          <w:rFonts w:ascii="Cambria" w:hAnsi="Cambria" w:cs="Cambria"/>
          <w:sz w:val="24"/>
          <w:szCs w:val="24"/>
        </w:rPr>
        <w:t>автопортрет</w:t>
      </w:r>
      <w:r w:rsidRPr="00AB42AC">
        <w:rPr>
          <w:rFonts w:ascii="MV Boli" w:hAnsi="MV Boli" w:cs="MV Boli"/>
          <w:sz w:val="24"/>
          <w:szCs w:val="24"/>
        </w:rPr>
        <w:t>»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из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предметов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характеризующих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личность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ученика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Пейзаж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живописи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Передача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пейзаже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состояний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природе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Выбор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для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изображения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времени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года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времени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дня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характера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погоды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особенностей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ландшафта</w:t>
      </w:r>
      <w:r w:rsidRPr="00AB42AC">
        <w:rPr>
          <w:rFonts w:ascii="Roman" w:hAnsi="Roman"/>
          <w:sz w:val="24"/>
          <w:szCs w:val="24"/>
        </w:rPr>
        <w:t xml:space="preserve"> (</w:t>
      </w:r>
      <w:r w:rsidRPr="00AB42AC">
        <w:rPr>
          <w:rFonts w:ascii="Cambria" w:hAnsi="Cambria" w:cs="Cambria"/>
          <w:sz w:val="24"/>
          <w:szCs w:val="24"/>
        </w:rPr>
        <w:t>лес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или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поле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река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или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озеро</w:t>
      </w:r>
      <w:r w:rsidRPr="00AB42AC">
        <w:rPr>
          <w:rFonts w:ascii="Roman" w:hAnsi="Roman"/>
          <w:sz w:val="24"/>
          <w:szCs w:val="24"/>
        </w:rPr>
        <w:t xml:space="preserve">); </w:t>
      </w:r>
      <w:r w:rsidRPr="00AB42AC">
        <w:rPr>
          <w:rFonts w:ascii="Cambria" w:hAnsi="Cambria" w:cs="Cambria"/>
          <w:sz w:val="24"/>
          <w:szCs w:val="24"/>
        </w:rPr>
        <w:t>количество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состояние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неба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изображении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Портрет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человека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памяти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представлению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опорой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на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натуру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Выражение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портрете</w:t>
      </w:r>
      <w:r w:rsidRPr="00AB42AC">
        <w:rPr>
          <w:rFonts w:ascii="Roman" w:hAnsi="Roman"/>
          <w:sz w:val="24"/>
          <w:szCs w:val="24"/>
        </w:rPr>
        <w:t xml:space="preserve"> (</w:t>
      </w:r>
      <w:r w:rsidRPr="00AB42AC">
        <w:rPr>
          <w:rFonts w:ascii="Cambria" w:hAnsi="Cambria" w:cs="Cambria"/>
          <w:sz w:val="24"/>
          <w:szCs w:val="24"/>
        </w:rPr>
        <w:t>автопортрете</w:t>
      </w:r>
      <w:r w:rsidRPr="00AB42AC">
        <w:rPr>
          <w:rFonts w:ascii="Roman" w:hAnsi="Roman"/>
          <w:sz w:val="24"/>
          <w:szCs w:val="24"/>
        </w:rPr>
        <w:t xml:space="preserve">) </w:t>
      </w:r>
      <w:r w:rsidRPr="00AB42AC">
        <w:rPr>
          <w:rFonts w:ascii="Cambria" w:hAnsi="Cambria" w:cs="Cambria"/>
          <w:sz w:val="24"/>
          <w:szCs w:val="24"/>
        </w:rPr>
        <w:t>характера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человека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особенностей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его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личности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использованием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выразительных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возможностей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композиционного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размещения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плоскости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листа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особенностей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пропорций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мимики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лица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характера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цветового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решения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сильного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или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мягкого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контраста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включения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композицию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дополнительных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предметов</w:t>
      </w:r>
      <w:r w:rsidRPr="00AB42AC">
        <w:rPr>
          <w:rFonts w:ascii="Roman" w:hAnsi="Roman"/>
          <w:sz w:val="24"/>
          <w:szCs w:val="24"/>
        </w:rPr>
        <w:t>.</w:t>
      </w:r>
    </w:p>
    <w:p w:rsidR="003C2FE7" w:rsidRPr="00AB42AC" w:rsidRDefault="003C2FE7" w:rsidP="00C312A5">
      <w:pPr>
        <w:pStyle w:val="a4"/>
        <w:spacing w:before="181" w:line="242" w:lineRule="auto"/>
        <w:ind w:left="117" w:right="112" w:firstLine="709"/>
        <w:jc w:val="both"/>
        <w:rPr>
          <w:rFonts w:ascii="Roman" w:hAnsi="Roman"/>
          <w:sz w:val="24"/>
          <w:szCs w:val="24"/>
        </w:rPr>
      </w:pPr>
      <w:r w:rsidRPr="00AB42AC">
        <w:rPr>
          <w:rFonts w:ascii="Cambria" w:hAnsi="Cambria" w:cs="Cambria"/>
          <w:sz w:val="24"/>
          <w:szCs w:val="24"/>
        </w:rPr>
        <w:lastRenderedPageBreak/>
        <w:t>Модуль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MV Boli" w:hAnsi="MV Boli" w:cs="MV Boli"/>
          <w:sz w:val="24"/>
          <w:szCs w:val="24"/>
        </w:rPr>
        <w:t>«</w:t>
      </w:r>
      <w:r w:rsidRPr="00AB42AC">
        <w:rPr>
          <w:rFonts w:ascii="Cambria" w:hAnsi="Cambria" w:cs="Cambria"/>
          <w:sz w:val="24"/>
          <w:szCs w:val="24"/>
        </w:rPr>
        <w:t>Скульптура</w:t>
      </w:r>
      <w:r w:rsidRPr="00AB42AC">
        <w:rPr>
          <w:rFonts w:ascii="MV Boli" w:hAnsi="MV Boli" w:cs="MV Boli"/>
          <w:sz w:val="24"/>
          <w:szCs w:val="24"/>
        </w:rPr>
        <w:t>»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Создание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игрушки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из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подручного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нехудожественного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материала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придание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ей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одушевлённого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образа</w:t>
      </w:r>
      <w:r w:rsidRPr="00AB42AC">
        <w:rPr>
          <w:rFonts w:ascii="Roman" w:hAnsi="Roman"/>
          <w:sz w:val="24"/>
          <w:szCs w:val="24"/>
        </w:rPr>
        <w:t xml:space="preserve"> (</w:t>
      </w:r>
      <w:r w:rsidRPr="00AB42AC">
        <w:rPr>
          <w:rFonts w:ascii="Cambria" w:hAnsi="Cambria" w:cs="Cambria"/>
          <w:sz w:val="24"/>
          <w:szCs w:val="24"/>
        </w:rPr>
        <w:t>добавления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деталей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лепных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или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из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бумаги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ниток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или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других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материалов</w:t>
      </w:r>
      <w:r w:rsidRPr="00AB42AC">
        <w:rPr>
          <w:rFonts w:ascii="Roman" w:hAnsi="Roman"/>
          <w:sz w:val="24"/>
          <w:szCs w:val="24"/>
        </w:rPr>
        <w:t xml:space="preserve">). </w:t>
      </w:r>
      <w:r w:rsidRPr="00AB42AC">
        <w:rPr>
          <w:rFonts w:ascii="Cambria" w:hAnsi="Cambria" w:cs="Cambria"/>
          <w:sz w:val="24"/>
          <w:szCs w:val="24"/>
        </w:rPr>
        <w:t>Лепка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сказочного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персонажа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на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основе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сюжета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известной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сказки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или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создание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этого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персонажа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путём</w:t>
      </w:r>
      <w:r w:rsidRPr="00AB42AC">
        <w:rPr>
          <w:rFonts w:ascii="Roman" w:hAnsi="Roman"/>
          <w:sz w:val="24"/>
          <w:szCs w:val="24"/>
        </w:rPr>
        <w:t xml:space="preserve"> </w:t>
      </w:r>
      <w:proofErr w:type="spellStart"/>
      <w:r w:rsidRPr="00AB42AC">
        <w:rPr>
          <w:rFonts w:ascii="Cambria" w:hAnsi="Cambria" w:cs="Cambria"/>
          <w:sz w:val="24"/>
          <w:szCs w:val="24"/>
        </w:rPr>
        <w:t>бумагопластики</w:t>
      </w:r>
      <w:proofErr w:type="spellEnd"/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Освоение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знаний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видах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скульптуры</w:t>
      </w:r>
      <w:r w:rsidRPr="00AB42AC">
        <w:rPr>
          <w:rFonts w:ascii="Roman" w:hAnsi="Roman"/>
          <w:sz w:val="24"/>
          <w:szCs w:val="24"/>
        </w:rPr>
        <w:t xml:space="preserve"> (</w:t>
      </w:r>
      <w:r w:rsidRPr="00AB42AC">
        <w:rPr>
          <w:rFonts w:ascii="Cambria" w:hAnsi="Cambria" w:cs="Cambria"/>
          <w:sz w:val="24"/>
          <w:szCs w:val="24"/>
        </w:rPr>
        <w:t>по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назначению</w:t>
      </w:r>
      <w:r w:rsidRPr="00AB42AC">
        <w:rPr>
          <w:rFonts w:ascii="Roman" w:hAnsi="Roman"/>
          <w:sz w:val="24"/>
          <w:szCs w:val="24"/>
        </w:rPr>
        <w:t xml:space="preserve">)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жанрах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ск</w:t>
      </w:r>
      <w:r w:rsidRPr="00AB42AC">
        <w:rPr>
          <w:rFonts w:ascii="Cambria" w:hAnsi="Cambria" w:cs="Cambria"/>
          <w:sz w:val="24"/>
          <w:szCs w:val="24"/>
        </w:rPr>
        <w:t>ульптуры</w:t>
      </w:r>
      <w:r w:rsidRPr="00AB42AC">
        <w:rPr>
          <w:rFonts w:ascii="Roman" w:hAnsi="Roman"/>
          <w:sz w:val="24"/>
          <w:szCs w:val="24"/>
        </w:rPr>
        <w:t xml:space="preserve"> (</w:t>
      </w:r>
      <w:r w:rsidRPr="00AB42AC">
        <w:rPr>
          <w:rFonts w:ascii="Cambria" w:hAnsi="Cambria" w:cs="Cambria"/>
          <w:sz w:val="24"/>
          <w:szCs w:val="24"/>
        </w:rPr>
        <w:t>по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сюжету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изображения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Roman" w:hAnsi="Roman"/>
          <w:sz w:val="24"/>
          <w:szCs w:val="24"/>
        </w:rPr>
        <w:t>).</w:t>
      </w:r>
      <w:r w:rsidRPr="00AB42AC">
        <w:rPr>
          <w:rFonts w:ascii="Roman" w:hAnsi="Roman"/>
          <w:sz w:val="24"/>
          <w:szCs w:val="24"/>
        </w:rPr>
        <w:pgNum/>
      </w:r>
    </w:p>
    <w:p w:rsidR="003C2FE7" w:rsidRPr="00AB42AC" w:rsidRDefault="003C2FE7" w:rsidP="00C312A5">
      <w:pPr>
        <w:pStyle w:val="a4"/>
        <w:spacing w:before="181" w:line="242" w:lineRule="auto"/>
        <w:ind w:left="117" w:right="112" w:firstLine="709"/>
        <w:jc w:val="both"/>
        <w:rPr>
          <w:rFonts w:ascii="Roman" w:hAnsi="Roman"/>
          <w:sz w:val="24"/>
          <w:szCs w:val="24"/>
        </w:rPr>
      </w:pPr>
      <w:r w:rsidRPr="00AB42AC">
        <w:rPr>
          <w:rFonts w:ascii="Cambria" w:hAnsi="Cambria" w:cs="Cambria"/>
          <w:sz w:val="24"/>
          <w:szCs w:val="24"/>
        </w:rPr>
        <w:t>Лепка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эскиза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парковой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скульптуры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Выражение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пластики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движения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скульптуре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Работа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пластилином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или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глиной</w:t>
      </w:r>
    </w:p>
    <w:p w:rsidR="003C2FE7" w:rsidRPr="00AB42AC" w:rsidRDefault="003C2FE7" w:rsidP="00C312A5">
      <w:pPr>
        <w:pStyle w:val="a4"/>
        <w:spacing w:before="181" w:line="242" w:lineRule="auto"/>
        <w:ind w:left="117" w:right="112" w:firstLine="709"/>
        <w:jc w:val="both"/>
        <w:rPr>
          <w:rFonts w:ascii="Roman" w:hAnsi="Roman"/>
          <w:sz w:val="24"/>
          <w:szCs w:val="24"/>
        </w:rPr>
      </w:pPr>
      <w:r w:rsidRPr="00AB42AC">
        <w:rPr>
          <w:rFonts w:ascii="Cambria" w:hAnsi="Cambria" w:cs="Cambria"/>
          <w:sz w:val="24"/>
          <w:szCs w:val="24"/>
        </w:rPr>
        <w:t>Модуль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MV Boli" w:hAnsi="MV Boli" w:cs="MV Boli"/>
          <w:sz w:val="24"/>
          <w:szCs w:val="24"/>
        </w:rPr>
        <w:t>«</w:t>
      </w:r>
      <w:r w:rsidRPr="00AB42AC">
        <w:rPr>
          <w:rFonts w:ascii="Cambria" w:hAnsi="Cambria" w:cs="Cambria"/>
          <w:sz w:val="24"/>
          <w:szCs w:val="24"/>
        </w:rPr>
        <w:t>Декоративно</w:t>
      </w:r>
      <w:r w:rsidRPr="00AB42AC">
        <w:rPr>
          <w:rFonts w:ascii="Roman" w:hAnsi="Roman"/>
          <w:sz w:val="24"/>
          <w:szCs w:val="24"/>
        </w:rPr>
        <w:t>-</w:t>
      </w:r>
      <w:r w:rsidRPr="00AB42AC">
        <w:rPr>
          <w:rFonts w:ascii="Cambria" w:hAnsi="Cambria" w:cs="Cambria"/>
          <w:sz w:val="24"/>
          <w:szCs w:val="24"/>
        </w:rPr>
        <w:t>прикладное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искусство</w:t>
      </w:r>
      <w:r w:rsidRPr="00AB42AC">
        <w:rPr>
          <w:rFonts w:ascii="MV Boli" w:hAnsi="MV Boli" w:cs="MV Boli"/>
          <w:sz w:val="24"/>
          <w:szCs w:val="24"/>
        </w:rPr>
        <w:t>»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Приёмы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исполнения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орнаментов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выполнение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эскизов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украшения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посуды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из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дерева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глины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традициях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народных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художественных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промыслов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Хохломы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Гжели</w:t>
      </w:r>
      <w:r w:rsidRPr="00AB42AC">
        <w:rPr>
          <w:rFonts w:ascii="Roman" w:hAnsi="Roman"/>
          <w:sz w:val="24"/>
          <w:szCs w:val="24"/>
        </w:rPr>
        <w:t xml:space="preserve"> (</w:t>
      </w:r>
      <w:r w:rsidRPr="00AB42AC">
        <w:rPr>
          <w:rFonts w:ascii="Cambria" w:hAnsi="Cambria" w:cs="Cambria"/>
          <w:sz w:val="24"/>
          <w:szCs w:val="24"/>
        </w:rPr>
        <w:t>или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традициях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других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промыслов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выбору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учителя</w:t>
      </w:r>
      <w:r w:rsidRPr="00AB42AC">
        <w:rPr>
          <w:rFonts w:ascii="Roman" w:hAnsi="Roman"/>
          <w:sz w:val="24"/>
          <w:szCs w:val="24"/>
        </w:rPr>
        <w:t xml:space="preserve">). </w:t>
      </w:r>
      <w:r w:rsidRPr="00AB42AC">
        <w:rPr>
          <w:rFonts w:ascii="Cambria" w:hAnsi="Cambria" w:cs="Cambria"/>
          <w:sz w:val="24"/>
          <w:szCs w:val="24"/>
        </w:rPr>
        <w:t>Эскизы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орнаментов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для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росписи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тканей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Раппорт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Трафарет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создание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орнамента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при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помощи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печаток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или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штампов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Эскизы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орнамента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для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росписи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платка</w:t>
      </w:r>
      <w:r w:rsidRPr="00AB42AC">
        <w:rPr>
          <w:rFonts w:ascii="Roman" w:hAnsi="Roman"/>
          <w:sz w:val="24"/>
          <w:szCs w:val="24"/>
        </w:rPr>
        <w:t xml:space="preserve">: </w:t>
      </w:r>
      <w:r w:rsidRPr="00AB42AC">
        <w:rPr>
          <w:rFonts w:ascii="Cambria" w:hAnsi="Cambria" w:cs="Cambria"/>
          <w:sz w:val="24"/>
          <w:szCs w:val="24"/>
        </w:rPr>
        <w:t>симметрия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или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асимметрия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построения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композиции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статика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динамика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узора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ритмические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чередования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мотивов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наличие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композиционного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центра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роспись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канве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Рассматривание</w:t>
      </w:r>
      <w:r w:rsidRPr="00AB42AC">
        <w:rPr>
          <w:rFonts w:ascii="Roman" w:hAnsi="Roman"/>
          <w:sz w:val="24"/>
          <w:szCs w:val="24"/>
        </w:rPr>
        <w:t xml:space="preserve"> </w:t>
      </w:r>
      <w:proofErr w:type="spellStart"/>
      <w:r w:rsidRPr="00AB42AC">
        <w:rPr>
          <w:rFonts w:ascii="Cambria" w:hAnsi="Cambria" w:cs="Cambria"/>
          <w:sz w:val="24"/>
          <w:szCs w:val="24"/>
        </w:rPr>
        <w:t>павловопосадских</w:t>
      </w:r>
      <w:proofErr w:type="spellEnd"/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платков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Проектирование</w:t>
      </w:r>
      <w:r w:rsidRPr="00AB42AC">
        <w:rPr>
          <w:rFonts w:ascii="Roman" w:hAnsi="Roman"/>
          <w:sz w:val="24"/>
          <w:szCs w:val="24"/>
        </w:rPr>
        <w:t xml:space="preserve"> (</w:t>
      </w:r>
      <w:r w:rsidRPr="00AB42AC">
        <w:rPr>
          <w:rFonts w:ascii="Cambria" w:hAnsi="Cambria" w:cs="Cambria"/>
          <w:sz w:val="24"/>
          <w:szCs w:val="24"/>
        </w:rPr>
        <w:t>эскизы</w:t>
      </w:r>
      <w:r w:rsidRPr="00AB42AC">
        <w:rPr>
          <w:rFonts w:ascii="Roman" w:hAnsi="Roman"/>
          <w:sz w:val="24"/>
          <w:szCs w:val="24"/>
        </w:rPr>
        <w:t xml:space="preserve">) </w:t>
      </w:r>
      <w:r w:rsidRPr="00AB42AC">
        <w:rPr>
          <w:rFonts w:ascii="Cambria" w:hAnsi="Cambria" w:cs="Cambria"/>
          <w:sz w:val="24"/>
          <w:szCs w:val="24"/>
        </w:rPr>
        <w:t>декоративных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украшений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городе</w:t>
      </w:r>
      <w:r w:rsidRPr="00AB42AC">
        <w:rPr>
          <w:rFonts w:ascii="Roman" w:hAnsi="Roman"/>
          <w:sz w:val="24"/>
          <w:szCs w:val="24"/>
        </w:rPr>
        <w:t xml:space="preserve">: </w:t>
      </w:r>
      <w:r w:rsidRPr="00AB42AC">
        <w:rPr>
          <w:rFonts w:ascii="Cambria" w:hAnsi="Cambria" w:cs="Cambria"/>
          <w:sz w:val="24"/>
          <w:szCs w:val="24"/>
        </w:rPr>
        <w:t>ажурные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ограды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украшения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фонарей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скамеек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киосков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подставок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для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цветов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др</w:t>
      </w:r>
      <w:r w:rsidRPr="00AB42AC">
        <w:rPr>
          <w:rFonts w:ascii="Roman" w:hAnsi="Roman"/>
          <w:sz w:val="24"/>
          <w:szCs w:val="24"/>
        </w:rPr>
        <w:t>.</w:t>
      </w:r>
    </w:p>
    <w:p w:rsidR="003C2FE7" w:rsidRPr="00AB42AC" w:rsidRDefault="003C2FE7" w:rsidP="00C312A5">
      <w:pPr>
        <w:pStyle w:val="a4"/>
        <w:spacing w:before="181" w:line="242" w:lineRule="auto"/>
        <w:ind w:left="117" w:right="112" w:firstLine="709"/>
        <w:jc w:val="both"/>
        <w:rPr>
          <w:rFonts w:ascii="Roman" w:hAnsi="Roman"/>
          <w:sz w:val="24"/>
          <w:szCs w:val="24"/>
        </w:rPr>
      </w:pPr>
      <w:r w:rsidRPr="00AB42AC">
        <w:rPr>
          <w:rFonts w:ascii="Cambria" w:hAnsi="Cambria" w:cs="Cambria"/>
          <w:sz w:val="24"/>
          <w:szCs w:val="24"/>
        </w:rPr>
        <w:t>Модуль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MV Boli" w:hAnsi="MV Boli" w:cs="MV Boli"/>
          <w:sz w:val="24"/>
          <w:szCs w:val="24"/>
        </w:rPr>
        <w:t>«</w:t>
      </w:r>
      <w:r w:rsidRPr="00AB42AC">
        <w:rPr>
          <w:rFonts w:ascii="Cambria" w:hAnsi="Cambria" w:cs="Cambria"/>
          <w:sz w:val="24"/>
          <w:szCs w:val="24"/>
        </w:rPr>
        <w:t>Архитектура</w:t>
      </w:r>
      <w:r w:rsidRPr="00AB42AC">
        <w:rPr>
          <w:rFonts w:ascii="MV Boli" w:hAnsi="MV Boli" w:cs="MV Boli"/>
          <w:sz w:val="24"/>
          <w:szCs w:val="24"/>
        </w:rPr>
        <w:t>»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Зарисовки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исторических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памятников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архитектурных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достопримечательностей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города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или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села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Работа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наблюдению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памяти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на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основе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использования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фотографий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образных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представлений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Проектирование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садово</w:t>
      </w:r>
      <w:r w:rsidRPr="00AB42AC">
        <w:rPr>
          <w:rFonts w:ascii="Roman" w:hAnsi="Roman"/>
          <w:sz w:val="24"/>
          <w:szCs w:val="24"/>
        </w:rPr>
        <w:t>-</w:t>
      </w:r>
      <w:r w:rsidRPr="00AB42AC">
        <w:rPr>
          <w:rFonts w:ascii="Cambria" w:hAnsi="Cambria" w:cs="Cambria"/>
          <w:sz w:val="24"/>
          <w:szCs w:val="24"/>
        </w:rPr>
        <w:t>паркового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пространства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на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плоскости</w:t>
      </w:r>
      <w:r w:rsidRPr="00AB42AC">
        <w:rPr>
          <w:rFonts w:ascii="Roman" w:hAnsi="Roman"/>
          <w:sz w:val="24"/>
          <w:szCs w:val="24"/>
        </w:rPr>
        <w:t xml:space="preserve"> (</w:t>
      </w:r>
      <w:r w:rsidRPr="00AB42AC">
        <w:rPr>
          <w:rFonts w:ascii="Cambria" w:hAnsi="Cambria" w:cs="Cambria"/>
          <w:sz w:val="24"/>
          <w:szCs w:val="24"/>
        </w:rPr>
        <w:t>аппликация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коллаж</w:t>
      </w:r>
      <w:r w:rsidRPr="00AB42AC">
        <w:rPr>
          <w:rFonts w:ascii="Roman" w:hAnsi="Roman"/>
          <w:sz w:val="24"/>
          <w:szCs w:val="24"/>
        </w:rPr>
        <w:t xml:space="preserve">) </w:t>
      </w:r>
      <w:r w:rsidRPr="00AB42AC">
        <w:rPr>
          <w:rFonts w:ascii="Cambria" w:hAnsi="Cambria" w:cs="Cambria"/>
          <w:sz w:val="24"/>
          <w:szCs w:val="24"/>
        </w:rPr>
        <w:t>или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виде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макета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использованием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бумаги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картона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пенопласта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других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подручных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материалов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Графический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рисунок</w:t>
      </w:r>
      <w:r w:rsidRPr="00AB42AC">
        <w:rPr>
          <w:rFonts w:ascii="Roman" w:hAnsi="Roman"/>
          <w:sz w:val="24"/>
          <w:szCs w:val="24"/>
        </w:rPr>
        <w:t xml:space="preserve"> (</w:t>
      </w:r>
      <w:r w:rsidRPr="00AB42AC">
        <w:rPr>
          <w:rFonts w:ascii="Cambria" w:hAnsi="Cambria" w:cs="Cambria"/>
          <w:sz w:val="24"/>
          <w:szCs w:val="24"/>
        </w:rPr>
        <w:t>индивидуально</w:t>
      </w:r>
      <w:r w:rsidRPr="00AB42AC">
        <w:rPr>
          <w:rFonts w:ascii="Roman" w:hAnsi="Roman"/>
          <w:sz w:val="24"/>
          <w:szCs w:val="24"/>
        </w:rPr>
        <w:t xml:space="preserve">) </w:t>
      </w:r>
      <w:r w:rsidRPr="00AB42AC">
        <w:rPr>
          <w:rFonts w:ascii="Cambria" w:hAnsi="Cambria" w:cs="Cambria"/>
          <w:sz w:val="24"/>
          <w:szCs w:val="24"/>
        </w:rPr>
        <w:t>или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тематическое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панно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MV Boli" w:hAnsi="MV Boli" w:cs="MV Boli"/>
          <w:sz w:val="24"/>
          <w:szCs w:val="24"/>
        </w:rPr>
        <w:t>«</w:t>
      </w:r>
      <w:r w:rsidRPr="00AB42AC">
        <w:rPr>
          <w:rFonts w:ascii="Cambria" w:hAnsi="Cambria" w:cs="Cambria"/>
          <w:sz w:val="24"/>
          <w:szCs w:val="24"/>
        </w:rPr>
        <w:t>Образ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моего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города</w:t>
      </w:r>
      <w:r w:rsidRPr="00AB42AC">
        <w:rPr>
          <w:rFonts w:ascii="MV Boli" w:hAnsi="MV Boli" w:cs="MV Boli"/>
          <w:sz w:val="24"/>
          <w:szCs w:val="24"/>
        </w:rPr>
        <w:t>»</w:t>
      </w:r>
      <w:r w:rsidRPr="00AB42AC">
        <w:rPr>
          <w:rFonts w:ascii="Roman" w:hAnsi="Roman"/>
          <w:sz w:val="24"/>
          <w:szCs w:val="24"/>
        </w:rPr>
        <w:t xml:space="preserve"> (</w:t>
      </w:r>
      <w:r w:rsidRPr="00AB42AC">
        <w:rPr>
          <w:rFonts w:ascii="Cambria" w:hAnsi="Cambria" w:cs="Cambria"/>
          <w:sz w:val="24"/>
          <w:szCs w:val="24"/>
        </w:rPr>
        <w:t>села</w:t>
      </w:r>
      <w:r w:rsidRPr="00AB42AC">
        <w:rPr>
          <w:rFonts w:ascii="Roman" w:hAnsi="Roman"/>
          <w:sz w:val="24"/>
          <w:szCs w:val="24"/>
        </w:rPr>
        <w:t xml:space="preserve">) </w:t>
      </w:r>
      <w:r w:rsidRPr="00AB42AC">
        <w:rPr>
          <w:rFonts w:ascii="Cambria" w:hAnsi="Cambria" w:cs="Cambria"/>
          <w:sz w:val="24"/>
          <w:szCs w:val="24"/>
        </w:rPr>
        <w:t>в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виде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коллективной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работы</w:t>
      </w:r>
      <w:r w:rsidRPr="00AB42AC">
        <w:rPr>
          <w:rFonts w:ascii="Roman" w:hAnsi="Roman"/>
          <w:sz w:val="24"/>
          <w:szCs w:val="24"/>
        </w:rPr>
        <w:t xml:space="preserve"> (</w:t>
      </w:r>
      <w:r w:rsidRPr="00AB42AC">
        <w:rPr>
          <w:rFonts w:ascii="Cambria" w:hAnsi="Cambria" w:cs="Cambria"/>
          <w:sz w:val="24"/>
          <w:szCs w:val="24"/>
        </w:rPr>
        <w:t>композиционная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склейка</w:t>
      </w:r>
      <w:r w:rsidRPr="00AB42AC">
        <w:rPr>
          <w:rFonts w:ascii="Roman" w:hAnsi="Roman"/>
          <w:sz w:val="24"/>
          <w:szCs w:val="24"/>
        </w:rPr>
        <w:t>-</w:t>
      </w:r>
      <w:r w:rsidRPr="00AB42AC">
        <w:rPr>
          <w:rFonts w:ascii="Cambria" w:hAnsi="Cambria" w:cs="Cambria"/>
          <w:sz w:val="24"/>
          <w:szCs w:val="24"/>
        </w:rPr>
        <w:t>аппликация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рисунков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зданий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других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элементов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городского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пространства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выполненных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индивидуально</w:t>
      </w:r>
      <w:r w:rsidRPr="00AB42AC">
        <w:rPr>
          <w:rFonts w:ascii="Roman" w:hAnsi="Roman"/>
          <w:sz w:val="24"/>
          <w:szCs w:val="24"/>
        </w:rPr>
        <w:t>).</w:t>
      </w:r>
    </w:p>
    <w:p w:rsidR="003C2FE7" w:rsidRPr="00AB42AC" w:rsidRDefault="003C2FE7" w:rsidP="00C312A5">
      <w:pPr>
        <w:pStyle w:val="a4"/>
        <w:spacing w:before="181" w:line="242" w:lineRule="auto"/>
        <w:ind w:left="117" w:right="112" w:firstLine="709"/>
        <w:jc w:val="both"/>
        <w:rPr>
          <w:rFonts w:ascii="Roman" w:hAnsi="Roman"/>
          <w:sz w:val="24"/>
          <w:szCs w:val="24"/>
        </w:rPr>
      </w:pPr>
      <w:r w:rsidRPr="00AB42AC">
        <w:rPr>
          <w:rFonts w:ascii="Cambria" w:hAnsi="Cambria" w:cs="Cambria"/>
          <w:sz w:val="24"/>
          <w:szCs w:val="24"/>
        </w:rPr>
        <w:t>Модуль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MV Boli" w:hAnsi="MV Boli" w:cs="MV Boli"/>
          <w:sz w:val="24"/>
          <w:szCs w:val="24"/>
        </w:rPr>
        <w:t>«</w:t>
      </w:r>
      <w:r w:rsidRPr="00AB42AC">
        <w:rPr>
          <w:rFonts w:ascii="Cambria" w:hAnsi="Cambria" w:cs="Cambria"/>
          <w:sz w:val="24"/>
          <w:szCs w:val="24"/>
        </w:rPr>
        <w:t>Восприятие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произведений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искусства</w:t>
      </w:r>
      <w:r w:rsidRPr="00AB42AC">
        <w:rPr>
          <w:rFonts w:ascii="MV Boli" w:hAnsi="MV Boli" w:cs="MV Boli"/>
          <w:sz w:val="24"/>
          <w:szCs w:val="24"/>
        </w:rPr>
        <w:t>»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Иллюстрации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детских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книгах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дизайн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детской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книги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Рассматривание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обсуждение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иллюстраций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известных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российских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иллюстраторов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детских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книг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Восприятие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объектов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окружающего</w:t>
      </w:r>
      <w:r w:rsidRPr="00AB42AC">
        <w:rPr>
          <w:rFonts w:ascii="Roman" w:hAnsi="Roman"/>
          <w:sz w:val="24"/>
          <w:szCs w:val="24"/>
        </w:rPr>
        <w:t xml:space="preserve"> </w:t>
      </w:r>
      <w:proofErr w:type="gramStart"/>
      <w:r w:rsidRPr="00AB42AC">
        <w:rPr>
          <w:rFonts w:ascii="Cambria" w:hAnsi="Cambria" w:cs="Cambria"/>
          <w:sz w:val="24"/>
          <w:szCs w:val="24"/>
        </w:rPr>
        <w:t>мира</w:t>
      </w:r>
      <w:r w:rsidRPr="00AB42AC">
        <w:rPr>
          <w:rFonts w:ascii="MV Boli" w:hAnsi="MV Boli" w:cs="MV Boli"/>
          <w:sz w:val="24"/>
          <w:szCs w:val="24"/>
        </w:rPr>
        <w:t> 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MV Boli" w:hAnsi="MV Boli" w:cs="MV Boli"/>
          <w:sz w:val="24"/>
          <w:szCs w:val="24"/>
        </w:rPr>
        <w:t>—</w:t>
      </w:r>
      <w:proofErr w:type="gramEnd"/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архитектура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улицы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города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или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села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Памятники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архитектуры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архитектурные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lastRenderedPageBreak/>
        <w:t>достопримечательности</w:t>
      </w:r>
      <w:r w:rsidRPr="00AB42AC">
        <w:rPr>
          <w:rFonts w:ascii="Roman" w:hAnsi="Roman"/>
          <w:sz w:val="24"/>
          <w:szCs w:val="24"/>
        </w:rPr>
        <w:t xml:space="preserve"> (</w:t>
      </w:r>
      <w:r w:rsidRPr="00AB42AC">
        <w:rPr>
          <w:rFonts w:ascii="Cambria" w:hAnsi="Cambria" w:cs="Cambria"/>
          <w:sz w:val="24"/>
          <w:szCs w:val="24"/>
        </w:rPr>
        <w:t>по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выбору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учителя</w:t>
      </w:r>
      <w:r w:rsidRPr="00AB42AC">
        <w:rPr>
          <w:rFonts w:ascii="Roman" w:hAnsi="Roman"/>
          <w:sz w:val="24"/>
          <w:szCs w:val="24"/>
        </w:rPr>
        <w:t xml:space="preserve">), </w:t>
      </w:r>
      <w:r w:rsidRPr="00AB42AC">
        <w:rPr>
          <w:rFonts w:ascii="Cambria" w:hAnsi="Cambria" w:cs="Cambria"/>
          <w:sz w:val="24"/>
          <w:szCs w:val="24"/>
        </w:rPr>
        <w:t>их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значение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современном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мире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Виртуальное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путешествие</w:t>
      </w:r>
      <w:r w:rsidRPr="00AB42AC">
        <w:rPr>
          <w:rFonts w:ascii="Roman" w:hAnsi="Roman"/>
          <w:sz w:val="24"/>
          <w:szCs w:val="24"/>
        </w:rPr>
        <w:t xml:space="preserve">: </w:t>
      </w:r>
      <w:r w:rsidRPr="00AB42AC">
        <w:rPr>
          <w:rFonts w:ascii="Cambria" w:hAnsi="Cambria" w:cs="Cambria"/>
          <w:sz w:val="24"/>
          <w:szCs w:val="24"/>
        </w:rPr>
        <w:t>памятники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архитектуры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Москве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Санкт</w:t>
      </w:r>
      <w:r w:rsidRPr="00AB42AC">
        <w:rPr>
          <w:rFonts w:ascii="Roman" w:hAnsi="Roman"/>
          <w:sz w:val="24"/>
          <w:szCs w:val="24"/>
        </w:rPr>
        <w:t>-</w:t>
      </w:r>
      <w:r w:rsidRPr="00AB42AC">
        <w:rPr>
          <w:rFonts w:ascii="Cambria" w:hAnsi="Cambria" w:cs="Cambria"/>
          <w:sz w:val="24"/>
          <w:szCs w:val="24"/>
        </w:rPr>
        <w:t>Петербурге</w:t>
      </w:r>
      <w:r w:rsidRPr="00AB42AC">
        <w:rPr>
          <w:rFonts w:ascii="Roman" w:hAnsi="Roman"/>
          <w:sz w:val="24"/>
          <w:szCs w:val="24"/>
        </w:rPr>
        <w:t xml:space="preserve"> (</w:t>
      </w:r>
      <w:r w:rsidRPr="00AB42AC">
        <w:rPr>
          <w:rFonts w:ascii="Cambria" w:hAnsi="Cambria" w:cs="Cambria"/>
          <w:sz w:val="24"/>
          <w:szCs w:val="24"/>
        </w:rPr>
        <w:t>обзор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памятников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выбору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учителя</w:t>
      </w:r>
      <w:r w:rsidRPr="00AB42AC">
        <w:rPr>
          <w:rFonts w:ascii="Roman" w:hAnsi="Roman"/>
          <w:sz w:val="24"/>
          <w:szCs w:val="24"/>
        </w:rPr>
        <w:t>).</w:t>
      </w:r>
    </w:p>
    <w:p w:rsidR="003C2FE7" w:rsidRPr="00AB42AC" w:rsidRDefault="003C2FE7" w:rsidP="00C312A5">
      <w:pPr>
        <w:pStyle w:val="a4"/>
        <w:spacing w:before="181" w:line="242" w:lineRule="auto"/>
        <w:ind w:left="117" w:right="112" w:firstLine="709"/>
        <w:jc w:val="both"/>
        <w:rPr>
          <w:rFonts w:ascii="Roman" w:hAnsi="Roman"/>
          <w:sz w:val="24"/>
          <w:szCs w:val="24"/>
        </w:rPr>
      </w:pPr>
      <w:r w:rsidRPr="00AB42AC">
        <w:rPr>
          <w:rFonts w:ascii="Cambria" w:hAnsi="Cambria" w:cs="Cambria"/>
          <w:sz w:val="24"/>
          <w:szCs w:val="24"/>
        </w:rPr>
        <w:t>Художественные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музеи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Виртуальные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путешествия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художественные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музеи</w:t>
      </w:r>
      <w:r w:rsidRPr="00AB42AC">
        <w:rPr>
          <w:rFonts w:ascii="Roman" w:hAnsi="Roman"/>
          <w:sz w:val="24"/>
          <w:szCs w:val="24"/>
        </w:rPr>
        <w:t xml:space="preserve">: </w:t>
      </w:r>
      <w:r w:rsidRPr="00AB42AC">
        <w:rPr>
          <w:rFonts w:ascii="Cambria" w:hAnsi="Cambria" w:cs="Cambria"/>
          <w:sz w:val="24"/>
          <w:szCs w:val="24"/>
        </w:rPr>
        <w:t>Государственная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Третьяковская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галерея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Государственный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Эрмитаж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Государственный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Русский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музей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Государственный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музей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изобразительных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искусств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имени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А</w:t>
      </w:r>
      <w:r w:rsidRPr="00AB42AC">
        <w:rPr>
          <w:rFonts w:ascii="Roman" w:hAnsi="Roman"/>
          <w:sz w:val="24"/>
          <w:szCs w:val="24"/>
        </w:rPr>
        <w:t>.</w:t>
      </w:r>
      <w:r w:rsidRPr="00AB42AC">
        <w:rPr>
          <w:rFonts w:ascii="MV Boli" w:hAnsi="MV Boli" w:cs="MV Boli"/>
          <w:sz w:val="24"/>
          <w:szCs w:val="24"/>
        </w:rPr>
        <w:t> 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</w:t>
      </w:r>
      <w:r w:rsidRPr="00AB42AC">
        <w:rPr>
          <w:rFonts w:ascii="Roman" w:hAnsi="Roman"/>
          <w:sz w:val="24"/>
          <w:szCs w:val="24"/>
        </w:rPr>
        <w:t>.</w:t>
      </w:r>
      <w:r w:rsidRPr="00AB42AC">
        <w:rPr>
          <w:rFonts w:ascii="MV Boli" w:hAnsi="MV Boli" w:cs="MV Boli"/>
          <w:sz w:val="24"/>
          <w:szCs w:val="24"/>
        </w:rPr>
        <w:t> 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Пушкина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Экскурсии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местные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художественные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музеи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галереи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Виртуальные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экскурсии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знаменитые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зарубежные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художественные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музеи</w:t>
      </w:r>
      <w:r w:rsidRPr="00AB42AC">
        <w:rPr>
          <w:rFonts w:ascii="Roman" w:hAnsi="Roman"/>
          <w:sz w:val="24"/>
          <w:szCs w:val="24"/>
        </w:rPr>
        <w:t xml:space="preserve"> (</w:t>
      </w:r>
      <w:r w:rsidRPr="00AB42AC">
        <w:rPr>
          <w:rFonts w:ascii="Cambria" w:hAnsi="Cambria" w:cs="Cambria"/>
          <w:sz w:val="24"/>
          <w:szCs w:val="24"/>
        </w:rPr>
        <w:t>выбор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музеев</w:t>
      </w:r>
      <w:r w:rsidRPr="00AB42AC">
        <w:rPr>
          <w:rFonts w:ascii="MV Boli" w:hAnsi="MV Boli" w:cs="MV Boli"/>
          <w:sz w:val="24"/>
          <w:szCs w:val="24"/>
        </w:rPr>
        <w:t> —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за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учителем</w:t>
      </w:r>
      <w:r w:rsidRPr="00AB42AC">
        <w:rPr>
          <w:rFonts w:ascii="Roman" w:hAnsi="Roman"/>
          <w:sz w:val="24"/>
          <w:szCs w:val="24"/>
        </w:rPr>
        <w:t xml:space="preserve">). </w:t>
      </w:r>
      <w:r w:rsidRPr="00AB42AC">
        <w:rPr>
          <w:rFonts w:ascii="Cambria" w:hAnsi="Cambria" w:cs="Cambria"/>
          <w:sz w:val="24"/>
          <w:szCs w:val="24"/>
        </w:rPr>
        <w:t>Осознание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значимости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увлекательности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посещения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музеев</w:t>
      </w:r>
      <w:r w:rsidRPr="00AB42AC">
        <w:rPr>
          <w:rFonts w:ascii="Roman" w:hAnsi="Roman"/>
          <w:sz w:val="24"/>
          <w:szCs w:val="24"/>
        </w:rPr>
        <w:t xml:space="preserve">; </w:t>
      </w:r>
      <w:r w:rsidRPr="00AB42AC">
        <w:rPr>
          <w:rFonts w:ascii="Cambria" w:hAnsi="Cambria" w:cs="Cambria"/>
          <w:sz w:val="24"/>
          <w:szCs w:val="24"/>
        </w:rPr>
        <w:t>посещение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знаменитого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музея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как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событие</w:t>
      </w:r>
      <w:r w:rsidRPr="00AB42AC">
        <w:rPr>
          <w:rFonts w:ascii="Roman" w:hAnsi="Roman"/>
          <w:sz w:val="24"/>
          <w:szCs w:val="24"/>
        </w:rPr>
        <w:t xml:space="preserve">; </w:t>
      </w:r>
      <w:r w:rsidRPr="00AB42AC">
        <w:rPr>
          <w:rFonts w:ascii="Cambria" w:hAnsi="Cambria" w:cs="Cambria"/>
          <w:sz w:val="24"/>
          <w:szCs w:val="24"/>
        </w:rPr>
        <w:t>интерес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к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коллекции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музея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искусству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целом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Знания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видах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пространственных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искусств</w:t>
      </w:r>
      <w:r w:rsidRPr="00AB42AC">
        <w:rPr>
          <w:rFonts w:ascii="Roman" w:hAnsi="Roman"/>
          <w:sz w:val="24"/>
          <w:szCs w:val="24"/>
        </w:rPr>
        <w:t xml:space="preserve">: </w:t>
      </w:r>
      <w:r w:rsidRPr="00AB42AC">
        <w:rPr>
          <w:rFonts w:ascii="Cambria" w:hAnsi="Cambria" w:cs="Cambria"/>
          <w:sz w:val="24"/>
          <w:szCs w:val="24"/>
        </w:rPr>
        <w:t>виды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определяются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назначению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произведений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жизни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людей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Жанры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изобразительном</w:t>
      </w:r>
      <w:r w:rsidRPr="00AB42AC">
        <w:rPr>
          <w:rFonts w:ascii="Roman" w:hAnsi="Roman"/>
          <w:sz w:val="24"/>
          <w:szCs w:val="24"/>
        </w:rPr>
        <w:t xml:space="preserve"> </w:t>
      </w:r>
      <w:proofErr w:type="gramStart"/>
      <w:r w:rsidRPr="00AB42AC">
        <w:rPr>
          <w:rFonts w:ascii="Cambria" w:hAnsi="Cambria" w:cs="Cambria"/>
          <w:sz w:val="24"/>
          <w:szCs w:val="24"/>
        </w:rPr>
        <w:t>искусстве</w:t>
      </w:r>
      <w:r w:rsidRPr="00AB42AC">
        <w:rPr>
          <w:rFonts w:ascii="MV Boli" w:hAnsi="MV Boli" w:cs="MV Boli"/>
          <w:sz w:val="24"/>
          <w:szCs w:val="24"/>
        </w:rPr>
        <w:t> 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MV Boli" w:hAnsi="MV Boli" w:cs="MV Boli"/>
          <w:sz w:val="24"/>
          <w:szCs w:val="24"/>
        </w:rPr>
        <w:t>—</w:t>
      </w:r>
      <w:proofErr w:type="gramEnd"/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живописи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графике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скульптуре</w:t>
      </w:r>
      <w:r w:rsidRPr="00AB42AC">
        <w:rPr>
          <w:rFonts w:ascii="MV Boli" w:hAnsi="MV Boli" w:cs="MV Boli"/>
          <w:sz w:val="24"/>
          <w:szCs w:val="24"/>
        </w:rPr>
        <w:t> —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определяются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предметом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изображения</w:t>
      </w:r>
      <w:r w:rsidRPr="00AB42AC">
        <w:rPr>
          <w:rFonts w:ascii="Roman" w:hAnsi="Roman"/>
          <w:sz w:val="24"/>
          <w:szCs w:val="24"/>
        </w:rPr>
        <w:t xml:space="preserve">; </w:t>
      </w:r>
      <w:r w:rsidRPr="00AB42AC">
        <w:rPr>
          <w:rFonts w:ascii="Cambria" w:hAnsi="Cambria" w:cs="Cambria"/>
          <w:sz w:val="24"/>
          <w:szCs w:val="24"/>
        </w:rPr>
        <w:t>классификация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сравнение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содержания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произведений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сходного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сюжета</w:t>
      </w:r>
      <w:r w:rsidRPr="00AB42AC">
        <w:rPr>
          <w:rFonts w:ascii="Roman" w:hAnsi="Roman"/>
          <w:sz w:val="24"/>
          <w:szCs w:val="24"/>
        </w:rPr>
        <w:t xml:space="preserve"> (</w:t>
      </w:r>
      <w:r w:rsidRPr="00AB42AC">
        <w:rPr>
          <w:rFonts w:ascii="Cambria" w:hAnsi="Cambria" w:cs="Cambria"/>
          <w:sz w:val="24"/>
          <w:szCs w:val="24"/>
        </w:rPr>
        <w:t>портреты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пейзажи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др</w:t>
      </w:r>
      <w:r w:rsidRPr="00AB42AC">
        <w:rPr>
          <w:rFonts w:ascii="Roman" w:hAnsi="Roman"/>
          <w:sz w:val="24"/>
          <w:szCs w:val="24"/>
        </w:rPr>
        <w:t xml:space="preserve">.). </w:t>
      </w:r>
      <w:r w:rsidRPr="00AB42AC">
        <w:rPr>
          <w:rFonts w:ascii="Cambria" w:hAnsi="Cambria" w:cs="Cambria"/>
          <w:sz w:val="24"/>
          <w:szCs w:val="24"/>
        </w:rPr>
        <w:t>Представления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произведениях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крупнейших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отечественных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художников</w:t>
      </w:r>
      <w:r w:rsidRPr="00AB42AC">
        <w:rPr>
          <w:rFonts w:ascii="Roman" w:hAnsi="Roman"/>
          <w:sz w:val="24"/>
          <w:szCs w:val="24"/>
        </w:rPr>
        <w:t>-</w:t>
      </w:r>
      <w:r w:rsidRPr="00AB42AC">
        <w:rPr>
          <w:rFonts w:ascii="Cambria" w:hAnsi="Cambria" w:cs="Cambria"/>
          <w:sz w:val="24"/>
          <w:szCs w:val="24"/>
        </w:rPr>
        <w:t>пейзажистов</w:t>
      </w:r>
      <w:r w:rsidRPr="00AB42AC">
        <w:rPr>
          <w:rFonts w:ascii="Roman" w:hAnsi="Roman"/>
          <w:sz w:val="24"/>
          <w:szCs w:val="24"/>
        </w:rPr>
        <w:t xml:space="preserve">: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Шишкина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Левитана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А</w:t>
      </w:r>
      <w:r w:rsidRPr="00AB42AC">
        <w:rPr>
          <w:rFonts w:ascii="Roman" w:hAnsi="Roman"/>
          <w:sz w:val="24"/>
          <w:szCs w:val="24"/>
        </w:rPr>
        <w:t>.</w:t>
      </w:r>
      <w:r w:rsidRPr="00AB42AC">
        <w:rPr>
          <w:rFonts w:ascii="MV Boli" w:hAnsi="MV Boli" w:cs="MV Boli"/>
          <w:sz w:val="24"/>
          <w:szCs w:val="24"/>
        </w:rPr>
        <w:t> </w:t>
      </w:r>
      <w:r w:rsidRPr="00AB42AC">
        <w:rPr>
          <w:rFonts w:ascii="Cambria" w:hAnsi="Cambria" w:cs="Cambria"/>
          <w:sz w:val="24"/>
          <w:szCs w:val="24"/>
        </w:rPr>
        <w:t>К</w:t>
      </w:r>
      <w:r w:rsidRPr="00AB42AC">
        <w:rPr>
          <w:rFonts w:ascii="Roman" w:hAnsi="Roman"/>
          <w:sz w:val="24"/>
          <w:szCs w:val="24"/>
        </w:rPr>
        <w:t>.</w:t>
      </w:r>
      <w:r w:rsidRPr="00AB42AC">
        <w:rPr>
          <w:rFonts w:ascii="MV Boli" w:hAnsi="MV Boli" w:cs="MV Boli"/>
          <w:sz w:val="24"/>
          <w:szCs w:val="24"/>
        </w:rPr>
        <w:t> </w:t>
      </w:r>
      <w:proofErr w:type="spellStart"/>
      <w:r w:rsidRPr="00AB42AC">
        <w:rPr>
          <w:rFonts w:ascii="Cambria" w:hAnsi="Cambria" w:cs="Cambria"/>
          <w:sz w:val="24"/>
          <w:szCs w:val="24"/>
        </w:rPr>
        <w:t>Саврасова</w:t>
      </w:r>
      <w:proofErr w:type="spellEnd"/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В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Д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Поленова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А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Куинджи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К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Айвазовского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др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Представления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произведениях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крупнейших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отечественных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портретистов</w:t>
      </w:r>
      <w:r w:rsidRPr="00AB42AC">
        <w:rPr>
          <w:rFonts w:ascii="Roman" w:hAnsi="Roman"/>
          <w:sz w:val="24"/>
          <w:szCs w:val="24"/>
        </w:rPr>
        <w:t xml:space="preserve">: </w:t>
      </w:r>
      <w:r w:rsidRPr="00AB42AC">
        <w:rPr>
          <w:rFonts w:ascii="Cambria" w:hAnsi="Cambria" w:cs="Cambria"/>
          <w:sz w:val="24"/>
          <w:szCs w:val="24"/>
        </w:rPr>
        <w:t>В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Сурикова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Е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Репина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В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А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Серова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др</w:t>
      </w:r>
      <w:r w:rsidRPr="00AB42AC">
        <w:rPr>
          <w:rFonts w:ascii="Roman" w:hAnsi="Roman"/>
          <w:sz w:val="24"/>
          <w:szCs w:val="24"/>
        </w:rPr>
        <w:t>.</w:t>
      </w:r>
    </w:p>
    <w:p w:rsidR="003C2FE7" w:rsidRPr="00AB42AC" w:rsidRDefault="003C2FE7" w:rsidP="00C312A5">
      <w:pPr>
        <w:pStyle w:val="a4"/>
        <w:spacing w:before="181" w:line="242" w:lineRule="auto"/>
        <w:ind w:left="117" w:right="112" w:firstLine="709"/>
        <w:jc w:val="both"/>
        <w:rPr>
          <w:rFonts w:ascii="Roman" w:hAnsi="Roman"/>
          <w:sz w:val="24"/>
          <w:szCs w:val="24"/>
        </w:rPr>
      </w:pPr>
      <w:r w:rsidRPr="00AB42AC">
        <w:rPr>
          <w:rFonts w:ascii="Cambria" w:hAnsi="Cambria" w:cs="Cambria"/>
          <w:sz w:val="24"/>
          <w:szCs w:val="24"/>
        </w:rPr>
        <w:t>Модуль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MV Boli" w:hAnsi="MV Boli" w:cs="MV Boli"/>
          <w:sz w:val="24"/>
          <w:szCs w:val="24"/>
        </w:rPr>
        <w:t>«</w:t>
      </w:r>
      <w:r w:rsidRPr="00AB42AC">
        <w:rPr>
          <w:rFonts w:ascii="Cambria" w:hAnsi="Cambria" w:cs="Cambria"/>
          <w:sz w:val="24"/>
          <w:szCs w:val="24"/>
        </w:rPr>
        <w:t>Азбука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цифровой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графики</w:t>
      </w:r>
      <w:r w:rsidRPr="00AB42AC">
        <w:rPr>
          <w:rFonts w:ascii="MV Boli" w:hAnsi="MV Boli" w:cs="MV Boli"/>
          <w:sz w:val="24"/>
          <w:szCs w:val="24"/>
        </w:rPr>
        <w:t>»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Построение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графическом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редакторе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различных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эмоциональному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восприятию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ритмов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расположения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пятен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на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плоскости</w:t>
      </w:r>
      <w:r w:rsidRPr="00AB42AC">
        <w:rPr>
          <w:rFonts w:ascii="Roman" w:hAnsi="Roman"/>
          <w:sz w:val="24"/>
          <w:szCs w:val="24"/>
        </w:rPr>
        <w:t xml:space="preserve">: </w:t>
      </w:r>
      <w:r w:rsidRPr="00AB42AC">
        <w:rPr>
          <w:rFonts w:ascii="Cambria" w:hAnsi="Cambria" w:cs="Cambria"/>
          <w:sz w:val="24"/>
          <w:szCs w:val="24"/>
        </w:rPr>
        <w:t>покой</w:t>
      </w:r>
      <w:r w:rsidRPr="00AB42AC">
        <w:rPr>
          <w:rFonts w:ascii="Roman" w:hAnsi="Roman"/>
          <w:sz w:val="24"/>
          <w:szCs w:val="24"/>
        </w:rPr>
        <w:t xml:space="preserve"> (</w:t>
      </w:r>
      <w:r w:rsidRPr="00AB42AC">
        <w:rPr>
          <w:rFonts w:ascii="Cambria" w:hAnsi="Cambria" w:cs="Cambria"/>
          <w:sz w:val="24"/>
          <w:szCs w:val="24"/>
        </w:rPr>
        <w:t>статика</w:t>
      </w:r>
      <w:r w:rsidRPr="00AB42AC">
        <w:rPr>
          <w:rFonts w:ascii="Roman" w:hAnsi="Roman"/>
          <w:sz w:val="24"/>
          <w:szCs w:val="24"/>
        </w:rPr>
        <w:t xml:space="preserve">), </w:t>
      </w:r>
      <w:r w:rsidRPr="00AB42AC">
        <w:rPr>
          <w:rFonts w:ascii="Cambria" w:hAnsi="Cambria" w:cs="Cambria"/>
          <w:sz w:val="24"/>
          <w:szCs w:val="24"/>
        </w:rPr>
        <w:t>разные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направления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ритмы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движения</w:t>
      </w:r>
      <w:r w:rsidRPr="00AB42AC">
        <w:rPr>
          <w:rFonts w:ascii="Roman" w:hAnsi="Roman"/>
          <w:sz w:val="24"/>
          <w:szCs w:val="24"/>
        </w:rPr>
        <w:t xml:space="preserve"> (</w:t>
      </w:r>
      <w:r w:rsidRPr="00AB42AC">
        <w:rPr>
          <w:rFonts w:ascii="Cambria" w:hAnsi="Cambria" w:cs="Cambria"/>
          <w:sz w:val="24"/>
          <w:szCs w:val="24"/>
        </w:rPr>
        <w:t>собрались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разбежались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догоняют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улетают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т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д</w:t>
      </w:r>
      <w:r w:rsidRPr="00AB42AC">
        <w:rPr>
          <w:rFonts w:ascii="Roman" w:hAnsi="Roman"/>
          <w:sz w:val="24"/>
          <w:szCs w:val="24"/>
        </w:rPr>
        <w:t xml:space="preserve">.). </w:t>
      </w:r>
      <w:r w:rsidRPr="00AB42AC">
        <w:rPr>
          <w:rFonts w:ascii="Cambria" w:hAnsi="Cambria" w:cs="Cambria"/>
          <w:sz w:val="24"/>
          <w:szCs w:val="24"/>
        </w:rPr>
        <w:t>Вместо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пятен</w:t>
      </w:r>
      <w:r w:rsidRPr="00AB42AC">
        <w:rPr>
          <w:rFonts w:ascii="Roman" w:hAnsi="Roman"/>
          <w:sz w:val="24"/>
          <w:szCs w:val="24"/>
        </w:rPr>
        <w:t xml:space="preserve"> (</w:t>
      </w:r>
      <w:r w:rsidRPr="00AB42AC">
        <w:rPr>
          <w:rFonts w:ascii="Cambria" w:hAnsi="Cambria" w:cs="Cambria"/>
          <w:sz w:val="24"/>
          <w:szCs w:val="24"/>
        </w:rPr>
        <w:t>геометрических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фигур</w:t>
      </w:r>
      <w:r w:rsidRPr="00AB42AC">
        <w:rPr>
          <w:rFonts w:ascii="Roman" w:hAnsi="Roman"/>
          <w:sz w:val="24"/>
          <w:szCs w:val="24"/>
        </w:rPr>
        <w:t xml:space="preserve">) </w:t>
      </w:r>
      <w:r w:rsidRPr="00AB42AC">
        <w:rPr>
          <w:rFonts w:ascii="Cambria" w:hAnsi="Cambria" w:cs="Cambria"/>
          <w:sz w:val="24"/>
          <w:szCs w:val="24"/>
        </w:rPr>
        <w:t>могут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быть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простые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силуэты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машинок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птичек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облаков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др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В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графическом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редакторе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создание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рисунка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элемента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орнамента</w:t>
      </w:r>
      <w:r w:rsidRPr="00AB42AC">
        <w:rPr>
          <w:rFonts w:ascii="Roman" w:hAnsi="Roman"/>
          <w:sz w:val="24"/>
          <w:szCs w:val="24"/>
        </w:rPr>
        <w:t xml:space="preserve"> (</w:t>
      </w:r>
      <w:r w:rsidRPr="00AB42AC">
        <w:rPr>
          <w:rFonts w:ascii="Cambria" w:hAnsi="Cambria" w:cs="Cambria"/>
          <w:sz w:val="24"/>
          <w:szCs w:val="24"/>
        </w:rPr>
        <w:t>паттерна</w:t>
      </w:r>
      <w:r w:rsidRPr="00AB42AC">
        <w:rPr>
          <w:rFonts w:ascii="Roman" w:hAnsi="Roman"/>
          <w:sz w:val="24"/>
          <w:szCs w:val="24"/>
        </w:rPr>
        <w:t xml:space="preserve">), </w:t>
      </w:r>
      <w:r w:rsidRPr="00AB42AC">
        <w:rPr>
          <w:rFonts w:ascii="Cambria" w:hAnsi="Cambria" w:cs="Cambria"/>
          <w:sz w:val="24"/>
          <w:szCs w:val="24"/>
        </w:rPr>
        <w:t>его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копирование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многократное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повторение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в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том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числе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поворотами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вокруг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оси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рисунка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создание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орнамента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в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основе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которого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раппорт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Вариативное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создание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орнаментов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на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основе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одного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того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же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элемента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Изображение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изучение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мимики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лица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программе</w:t>
      </w:r>
      <w:r w:rsidRPr="00AB42AC">
        <w:rPr>
          <w:rFonts w:ascii="Roman" w:hAnsi="Roman"/>
          <w:sz w:val="24"/>
          <w:szCs w:val="24"/>
        </w:rPr>
        <w:t xml:space="preserve"> </w:t>
      </w:r>
      <w:proofErr w:type="spellStart"/>
      <w:r w:rsidRPr="00AB42AC">
        <w:rPr>
          <w:rFonts w:ascii="Roman" w:hAnsi="Roman"/>
          <w:sz w:val="24"/>
          <w:szCs w:val="24"/>
        </w:rPr>
        <w:t>Paint</w:t>
      </w:r>
      <w:proofErr w:type="spellEnd"/>
      <w:r w:rsidRPr="00AB42AC">
        <w:rPr>
          <w:rFonts w:ascii="Roman" w:hAnsi="Roman"/>
          <w:sz w:val="24"/>
          <w:szCs w:val="24"/>
        </w:rPr>
        <w:t xml:space="preserve"> (</w:t>
      </w:r>
      <w:r w:rsidRPr="00AB42AC">
        <w:rPr>
          <w:rFonts w:ascii="Cambria" w:hAnsi="Cambria" w:cs="Cambria"/>
          <w:sz w:val="24"/>
          <w:szCs w:val="24"/>
        </w:rPr>
        <w:t>или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другом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графическом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редакторе</w:t>
      </w:r>
      <w:r w:rsidRPr="00AB42AC">
        <w:rPr>
          <w:rFonts w:ascii="Roman" w:hAnsi="Roman"/>
          <w:sz w:val="24"/>
          <w:szCs w:val="24"/>
        </w:rPr>
        <w:t xml:space="preserve">). </w:t>
      </w:r>
      <w:r w:rsidRPr="00AB42AC">
        <w:rPr>
          <w:rFonts w:ascii="Cambria" w:hAnsi="Cambria" w:cs="Cambria"/>
          <w:sz w:val="24"/>
          <w:szCs w:val="24"/>
        </w:rPr>
        <w:t>Совмещение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помощью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графического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редактора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векторного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изображения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фотографии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шрифта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для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создания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плаката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или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поздравительной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открытки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Редактирование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фотографий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программе</w:t>
      </w:r>
      <w:r w:rsidRPr="00AB42AC">
        <w:rPr>
          <w:rFonts w:ascii="Roman" w:hAnsi="Roman"/>
          <w:sz w:val="24"/>
          <w:szCs w:val="24"/>
        </w:rPr>
        <w:t xml:space="preserve"> </w:t>
      </w:r>
      <w:proofErr w:type="spellStart"/>
      <w:r w:rsidRPr="00AB42AC">
        <w:rPr>
          <w:rFonts w:ascii="Roman" w:hAnsi="Roman"/>
          <w:sz w:val="24"/>
          <w:szCs w:val="24"/>
        </w:rPr>
        <w:t>Picture</w:t>
      </w:r>
      <w:proofErr w:type="spellEnd"/>
      <w:r w:rsidRPr="00AB42AC">
        <w:rPr>
          <w:rFonts w:ascii="Roman" w:hAnsi="Roman"/>
          <w:sz w:val="24"/>
          <w:szCs w:val="24"/>
        </w:rPr>
        <w:t xml:space="preserve"> </w:t>
      </w:r>
      <w:proofErr w:type="spellStart"/>
      <w:r w:rsidRPr="00AB42AC">
        <w:rPr>
          <w:rFonts w:ascii="Roman" w:hAnsi="Roman"/>
          <w:sz w:val="24"/>
          <w:szCs w:val="24"/>
        </w:rPr>
        <w:t>Manager</w:t>
      </w:r>
      <w:proofErr w:type="spellEnd"/>
      <w:r w:rsidRPr="00AB42AC">
        <w:rPr>
          <w:rFonts w:ascii="Roman" w:hAnsi="Roman"/>
          <w:sz w:val="24"/>
          <w:szCs w:val="24"/>
        </w:rPr>
        <w:t xml:space="preserve">: </w:t>
      </w:r>
      <w:r w:rsidRPr="00AB42AC">
        <w:rPr>
          <w:rFonts w:ascii="Cambria" w:hAnsi="Cambria" w:cs="Cambria"/>
          <w:sz w:val="24"/>
          <w:szCs w:val="24"/>
        </w:rPr>
        <w:t>изменение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яркости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ко</w:t>
      </w:r>
    </w:p>
    <w:p w:rsidR="003C2FE7" w:rsidRPr="00AB42AC" w:rsidRDefault="003C2FE7" w:rsidP="00C312A5">
      <w:pPr>
        <w:pStyle w:val="a4"/>
        <w:spacing w:before="181" w:line="242" w:lineRule="auto"/>
        <w:ind w:left="117" w:right="112" w:firstLine="709"/>
        <w:jc w:val="both"/>
        <w:rPr>
          <w:rFonts w:ascii="Roman" w:hAnsi="Roman"/>
          <w:sz w:val="24"/>
          <w:szCs w:val="24"/>
        </w:rPr>
      </w:pPr>
      <w:r w:rsidRPr="00AB42AC">
        <w:rPr>
          <w:rFonts w:ascii="Cambria" w:hAnsi="Cambria" w:cs="Cambria"/>
          <w:sz w:val="24"/>
          <w:szCs w:val="24"/>
        </w:rPr>
        <w:lastRenderedPageBreak/>
        <w:t>Виртуальные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путешествия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главные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художественные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музеи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музеи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местные</w:t>
      </w:r>
      <w:r w:rsidRPr="00AB42AC">
        <w:rPr>
          <w:rFonts w:ascii="Roman" w:hAnsi="Roman"/>
          <w:sz w:val="24"/>
          <w:szCs w:val="24"/>
        </w:rPr>
        <w:t xml:space="preserve"> (</w:t>
      </w:r>
      <w:r w:rsidRPr="00AB42AC">
        <w:rPr>
          <w:rFonts w:ascii="Cambria" w:hAnsi="Cambria" w:cs="Cambria"/>
          <w:sz w:val="24"/>
          <w:szCs w:val="24"/>
        </w:rPr>
        <w:t>по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выбору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учителя</w:t>
      </w:r>
      <w:r w:rsidRPr="00AB42AC">
        <w:rPr>
          <w:rFonts w:ascii="Roman" w:hAnsi="Roman"/>
          <w:sz w:val="24"/>
          <w:szCs w:val="24"/>
        </w:rPr>
        <w:t>).</w:t>
      </w:r>
    </w:p>
    <w:p w:rsidR="003C2FE7" w:rsidRPr="00AB42AC" w:rsidRDefault="003C2FE7" w:rsidP="00C312A5">
      <w:pPr>
        <w:pStyle w:val="a4"/>
        <w:spacing w:before="181" w:line="242" w:lineRule="auto"/>
        <w:ind w:left="117" w:right="112" w:firstLine="709"/>
        <w:jc w:val="both"/>
        <w:rPr>
          <w:rFonts w:ascii="Roman" w:hAnsi="Roman"/>
          <w:sz w:val="24"/>
          <w:szCs w:val="24"/>
        </w:rPr>
      </w:pPr>
      <w:r w:rsidRPr="00AB42AC">
        <w:rPr>
          <w:rFonts w:ascii="Roman" w:hAnsi="Roman"/>
          <w:sz w:val="24"/>
          <w:szCs w:val="24"/>
        </w:rPr>
        <w:t xml:space="preserve">4 </w:t>
      </w:r>
      <w:r w:rsidRPr="00AB42AC">
        <w:rPr>
          <w:rFonts w:ascii="Cambria" w:hAnsi="Cambria" w:cs="Cambria"/>
          <w:sz w:val="24"/>
          <w:szCs w:val="24"/>
        </w:rPr>
        <w:t>КЛАСС</w:t>
      </w:r>
      <w:r w:rsidRPr="00AB42AC">
        <w:rPr>
          <w:rFonts w:ascii="Roman" w:hAnsi="Roman"/>
          <w:sz w:val="24"/>
          <w:szCs w:val="24"/>
        </w:rPr>
        <w:t xml:space="preserve"> (34 </w:t>
      </w:r>
      <w:r w:rsidRPr="00AB42AC">
        <w:rPr>
          <w:rFonts w:ascii="Cambria" w:hAnsi="Cambria" w:cs="Cambria"/>
          <w:sz w:val="24"/>
          <w:szCs w:val="24"/>
        </w:rPr>
        <w:t>ч</w:t>
      </w:r>
      <w:r w:rsidRPr="00AB42AC">
        <w:rPr>
          <w:rFonts w:ascii="Roman" w:hAnsi="Roman"/>
          <w:sz w:val="24"/>
          <w:szCs w:val="24"/>
        </w:rPr>
        <w:t>)</w:t>
      </w:r>
    </w:p>
    <w:p w:rsidR="003C2FE7" w:rsidRPr="00AB42AC" w:rsidRDefault="003C2FE7" w:rsidP="00C312A5">
      <w:pPr>
        <w:pStyle w:val="a4"/>
        <w:spacing w:before="181" w:line="242" w:lineRule="auto"/>
        <w:ind w:left="117" w:right="112" w:firstLine="709"/>
        <w:jc w:val="both"/>
        <w:rPr>
          <w:rFonts w:ascii="Roman" w:hAnsi="Roman"/>
          <w:sz w:val="24"/>
          <w:szCs w:val="24"/>
        </w:rPr>
      </w:pPr>
      <w:r w:rsidRPr="00AB42AC">
        <w:rPr>
          <w:rFonts w:ascii="Cambria" w:hAnsi="Cambria" w:cs="Cambria"/>
          <w:sz w:val="24"/>
          <w:szCs w:val="24"/>
        </w:rPr>
        <w:t>Модуль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MV Boli" w:hAnsi="MV Boli" w:cs="MV Boli"/>
          <w:sz w:val="24"/>
          <w:szCs w:val="24"/>
        </w:rPr>
        <w:t>«</w:t>
      </w:r>
      <w:r w:rsidRPr="00AB42AC">
        <w:rPr>
          <w:rFonts w:ascii="Cambria" w:hAnsi="Cambria" w:cs="Cambria"/>
          <w:sz w:val="24"/>
          <w:szCs w:val="24"/>
        </w:rPr>
        <w:t>Графика</w:t>
      </w:r>
      <w:r w:rsidRPr="00AB42AC">
        <w:rPr>
          <w:rFonts w:ascii="MV Boli" w:hAnsi="MV Boli" w:cs="MV Boli"/>
          <w:sz w:val="24"/>
          <w:szCs w:val="24"/>
        </w:rPr>
        <w:t>»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Правила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линейной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воздушной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перспективы</w:t>
      </w:r>
      <w:r w:rsidRPr="00AB42AC">
        <w:rPr>
          <w:rFonts w:ascii="Roman" w:hAnsi="Roman"/>
          <w:sz w:val="24"/>
          <w:szCs w:val="24"/>
        </w:rPr>
        <w:t xml:space="preserve">: </w:t>
      </w:r>
      <w:r w:rsidRPr="00AB42AC">
        <w:rPr>
          <w:rFonts w:ascii="Cambria" w:hAnsi="Cambria" w:cs="Cambria"/>
          <w:sz w:val="24"/>
          <w:szCs w:val="24"/>
        </w:rPr>
        <w:t>уменьшение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размера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изображения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мере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удаления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от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первого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плана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смягчения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цветового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тонального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контрастов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Рисунок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фигуры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человека</w:t>
      </w:r>
      <w:r w:rsidRPr="00AB42AC">
        <w:rPr>
          <w:rFonts w:ascii="Roman" w:hAnsi="Roman"/>
          <w:sz w:val="24"/>
          <w:szCs w:val="24"/>
        </w:rPr>
        <w:t xml:space="preserve">: </w:t>
      </w:r>
      <w:r w:rsidRPr="00AB42AC">
        <w:rPr>
          <w:rFonts w:ascii="Cambria" w:hAnsi="Cambria" w:cs="Cambria"/>
          <w:sz w:val="24"/>
          <w:szCs w:val="24"/>
        </w:rPr>
        <w:t>основные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пропорции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взаимоотношение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частей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фигуры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передача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движения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фигуры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на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плоскости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листа</w:t>
      </w:r>
      <w:r w:rsidRPr="00AB42AC">
        <w:rPr>
          <w:rFonts w:ascii="Roman" w:hAnsi="Roman"/>
          <w:sz w:val="24"/>
          <w:szCs w:val="24"/>
        </w:rPr>
        <w:t xml:space="preserve">: </w:t>
      </w:r>
      <w:r w:rsidRPr="00AB42AC">
        <w:rPr>
          <w:rFonts w:ascii="Cambria" w:hAnsi="Cambria" w:cs="Cambria"/>
          <w:sz w:val="24"/>
          <w:szCs w:val="24"/>
        </w:rPr>
        <w:t>бег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ходьба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сидящая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стоящая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фигуры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Графическое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изображение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героев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былин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древних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легенд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сказок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сказаний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разных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народов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Изображение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города</w:t>
      </w:r>
      <w:r w:rsidRPr="00AB42AC">
        <w:rPr>
          <w:rFonts w:ascii="MV Boli" w:hAnsi="MV Boli" w:cs="MV Boli"/>
          <w:sz w:val="24"/>
          <w:szCs w:val="24"/>
        </w:rPr>
        <w:t> —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тематическая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графическая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композиция</w:t>
      </w:r>
      <w:r w:rsidRPr="00AB42AC">
        <w:rPr>
          <w:rFonts w:ascii="Roman" w:hAnsi="Roman"/>
          <w:sz w:val="24"/>
          <w:szCs w:val="24"/>
        </w:rPr>
        <w:t xml:space="preserve">; </w:t>
      </w:r>
      <w:r w:rsidRPr="00AB42AC">
        <w:rPr>
          <w:rFonts w:ascii="Cambria" w:hAnsi="Cambria" w:cs="Cambria"/>
          <w:sz w:val="24"/>
          <w:szCs w:val="24"/>
        </w:rPr>
        <w:t>использование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карандаша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мелков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фломастеров</w:t>
      </w:r>
      <w:r w:rsidRPr="00AB42AC">
        <w:rPr>
          <w:rFonts w:ascii="Roman" w:hAnsi="Roman"/>
          <w:sz w:val="24"/>
          <w:szCs w:val="24"/>
        </w:rPr>
        <w:t xml:space="preserve"> (</w:t>
      </w:r>
      <w:r w:rsidRPr="00AB42AC">
        <w:rPr>
          <w:rFonts w:ascii="Cambria" w:hAnsi="Cambria" w:cs="Cambria"/>
          <w:sz w:val="24"/>
          <w:szCs w:val="24"/>
        </w:rPr>
        <w:t>смешанная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техника</w:t>
      </w:r>
      <w:r w:rsidRPr="00AB42AC">
        <w:rPr>
          <w:rFonts w:ascii="Roman" w:hAnsi="Roman"/>
          <w:sz w:val="24"/>
          <w:szCs w:val="24"/>
        </w:rPr>
        <w:t>).</w:t>
      </w:r>
    </w:p>
    <w:p w:rsidR="003C2FE7" w:rsidRPr="00AB42AC" w:rsidRDefault="003C2FE7" w:rsidP="00C312A5">
      <w:pPr>
        <w:pStyle w:val="a4"/>
        <w:spacing w:before="181" w:line="242" w:lineRule="auto"/>
        <w:ind w:left="117" w:right="112" w:firstLine="709"/>
        <w:jc w:val="both"/>
        <w:rPr>
          <w:rFonts w:ascii="Roman" w:hAnsi="Roman"/>
          <w:sz w:val="24"/>
          <w:szCs w:val="24"/>
        </w:rPr>
      </w:pPr>
      <w:r w:rsidRPr="00AB42AC">
        <w:rPr>
          <w:rFonts w:ascii="Cambria" w:hAnsi="Cambria" w:cs="Cambria"/>
          <w:sz w:val="24"/>
          <w:szCs w:val="24"/>
        </w:rPr>
        <w:t>Модуль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MV Boli" w:hAnsi="MV Boli" w:cs="MV Boli"/>
          <w:sz w:val="24"/>
          <w:szCs w:val="24"/>
        </w:rPr>
        <w:t>«</w:t>
      </w:r>
      <w:r w:rsidRPr="00AB42AC">
        <w:rPr>
          <w:rFonts w:ascii="Cambria" w:hAnsi="Cambria" w:cs="Cambria"/>
          <w:sz w:val="24"/>
          <w:szCs w:val="24"/>
        </w:rPr>
        <w:t>Живопись</w:t>
      </w:r>
      <w:r w:rsidRPr="00AB42AC">
        <w:rPr>
          <w:rFonts w:ascii="MV Boli" w:hAnsi="MV Boli" w:cs="MV Boli"/>
          <w:sz w:val="24"/>
          <w:szCs w:val="24"/>
        </w:rPr>
        <w:t>»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Красота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природы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разных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климатических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зон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создание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пейзажных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композиций</w:t>
      </w:r>
      <w:r w:rsidRPr="00AB42AC">
        <w:rPr>
          <w:rFonts w:ascii="Roman" w:hAnsi="Roman"/>
          <w:sz w:val="24"/>
          <w:szCs w:val="24"/>
        </w:rPr>
        <w:t xml:space="preserve"> (</w:t>
      </w:r>
      <w:r w:rsidRPr="00AB42AC">
        <w:rPr>
          <w:rFonts w:ascii="Cambria" w:hAnsi="Cambria" w:cs="Cambria"/>
          <w:sz w:val="24"/>
          <w:szCs w:val="24"/>
        </w:rPr>
        <w:t>горный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степной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среднерусский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ландшафт</w:t>
      </w:r>
      <w:r w:rsidRPr="00AB42AC">
        <w:rPr>
          <w:rFonts w:ascii="Roman" w:hAnsi="Roman"/>
          <w:sz w:val="24"/>
          <w:szCs w:val="24"/>
        </w:rPr>
        <w:t xml:space="preserve">). </w:t>
      </w:r>
      <w:r w:rsidRPr="00AB42AC">
        <w:rPr>
          <w:rFonts w:ascii="Cambria" w:hAnsi="Cambria" w:cs="Cambria"/>
          <w:sz w:val="24"/>
          <w:szCs w:val="24"/>
        </w:rPr>
        <w:t>Портретные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изображения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человека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представлению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наблюдению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разным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содержанием</w:t>
      </w:r>
      <w:r w:rsidRPr="00AB42AC">
        <w:rPr>
          <w:rFonts w:ascii="Roman" w:hAnsi="Roman"/>
          <w:sz w:val="24"/>
          <w:szCs w:val="24"/>
        </w:rPr>
        <w:t xml:space="preserve">: </w:t>
      </w:r>
      <w:r w:rsidRPr="00AB42AC">
        <w:rPr>
          <w:rFonts w:ascii="Cambria" w:hAnsi="Cambria" w:cs="Cambria"/>
          <w:sz w:val="24"/>
          <w:szCs w:val="24"/>
        </w:rPr>
        <w:t>женский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или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мужской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портрет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двойной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портрет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матери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ребёнка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портрет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пожилого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человека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детский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портрет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или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автопортрет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портрет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персонажа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представлению</w:t>
      </w:r>
      <w:r w:rsidRPr="00AB42AC">
        <w:rPr>
          <w:rFonts w:ascii="Roman" w:hAnsi="Roman"/>
          <w:sz w:val="24"/>
          <w:szCs w:val="24"/>
        </w:rPr>
        <w:t xml:space="preserve"> (</w:t>
      </w:r>
      <w:r w:rsidRPr="00AB42AC">
        <w:rPr>
          <w:rFonts w:ascii="Cambria" w:hAnsi="Cambria" w:cs="Cambria"/>
          <w:sz w:val="24"/>
          <w:szCs w:val="24"/>
        </w:rPr>
        <w:t>из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выбранной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культурной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эпохи</w:t>
      </w:r>
      <w:r w:rsidRPr="00AB42AC">
        <w:rPr>
          <w:rFonts w:ascii="Roman" w:hAnsi="Roman"/>
          <w:sz w:val="24"/>
          <w:szCs w:val="24"/>
        </w:rPr>
        <w:t xml:space="preserve">). </w:t>
      </w:r>
      <w:r w:rsidRPr="00AB42AC">
        <w:rPr>
          <w:rFonts w:ascii="Cambria" w:hAnsi="Cambria" w:cs="Cambria"/>
          <w:sz w:val="24"/>
          <w:szCs w:val="24"/>
        </w:rPr>
        <w:t>Тематические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многофигурные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композиции</w:t>
      </w:r>
      <w:r w:rsidRPr="00AB42AC">
        <w:rPr>
          <w:rFonts w:ascii="Roman" w:hAnsi="Roman"/>
          <w:sz w:val="24"/>
          <w:szCs w:val="24"/>
        </w:rPr>
        <w:t xml:space="preserve">: </w:t>
      </w:r>
      <w:r w:rsidRPr="00AB42AC">
        <w:rPr>
          <w:rFonts w:ascii="Cambria" w:hAnsi="Cambria" w:cs="Cambria"/>
          <w:sz w:val="24"/>
          <w:szCs w:val="24"/>
        </w:rPr>
        <w:t>коллективно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созданные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панно</w:t>
      </w:r>
      <w:r w:rsidRPr="00AB42AC">
        <w:rPr>
          <w:rFonts w:ascii="Roman" w:hAnsi="Roman"/>
          <w:sz w:val="24"/>
          <w:szCs w:val="24"/>
        </w:rPr>
        <w:t>-</w:t>
      </w:r>
      <w:r w:rsidRPr="00AB42AC">
        <w:rPr>
          <w:rFonts w:ascii="Cambria" w:hAnsi="Cambria" w:cs="Cambria"/>
          <w:sz w:val="24"/>
          <w:szCs w:val="24"/>
        </w:rPr>
        <w:t>аппликации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из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индивидуальных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рисунков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вырезанных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персонажей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на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темы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праздников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народов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мира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или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качестве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иллюстраций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к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сказкам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легендам</w:t>
      </w:r>
      <w:r w:rsidRPr="00AB42AC">
        <w:rPr>
          <w:rFonts w:ascii="Roman" w:hAnsi="Roman"/>
          <w:sz w:val="24"/>
          <w:szCs w:val="24"/>
        </w:rPr>
        <w:t>.</w:t>
      </w:r>
    </w:p>
    <w:p w:rsidR="003C2FE7" w:rsidRPr="00AB42AC" w:rsidRDefault="003C2FE7" w:rsidP="00C312A5">
      <w:pPr>
        <w:pStyle w:val="a4"/>
        <w:spacing w:before="181" w:line="242" w:lineRule="auto"/>
        <w:ind w:left="117" w:right="112" w:firstLine="709"/>
        <w:jc w:val="both"/>
        <w:rPr>
          <w:rFonts w:ascii="Roman" w:hAnsi="Roman"/>
          <w:sz w:val="24"/>
          <w:szCs w:val="24"/>
        </w:rPr>
      </w:pPr>
      <w:r w:rsidRPr="00AB42AC">
        <w:rPr>
          <w:rFonts w:ascii="Cambria" w:hAnsi="Cambria" w:cs="Cambria"/>
          <w:sz w:val="24"/>
          <w:szCs w:val="24"/>
        </w:rPr>
        <w:t>Модуль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MV Boli" w:hAnsi="MV Boli" w:cs="MV Boli"/>
          <w:sz w:val="24"/>
          <w:szCs w:val="24"/>
        </w:rPr>
        <w:t>«</w:t>
      </w:r>
      <w:r w:rsidRPr="00AB42AC">
        <w:rPr>
          <w:rFonts w:ascii="Cambria" w:hAnsi="Cambria" w:cs="Cambria"/>
          <w:sz w:val="24"/>
          <w:szCs w:val="24"/>
        </w:rPr>
        <w:t>Скульптура</w:t>
      </w:r>
      <w:r w:rsidRPr="00AB42AC">
        <w:rPr>
          <w:rFonts w:ascii="MV Boli" w:hAnsi="MV Boli" w:cs="MV Boli"/>
          <w:sz w:val="24"/>
          <w:szCs w:val="24"/>
        </w:rPr>
        <w:t>»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Знакомство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скульптурными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памятниками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героям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мемориальными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комплексами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Создание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эскиза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памятника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народному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герою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Работа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пластилином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или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глиной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Выражение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значительности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трагизма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победительной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силы</w:t>
      </w:r>
      <w:r w:rsidRPr="00AB42AC">
        <w:rPr>
          <w:rFonts w:ascii="Roman" w:hAnsi="Roman"/>
          <w:sz w:val="24"/>
          <w:szCs w:val="24"/>
        </w:rPr>
        <w:t>.</w:t>
      </w:r>
    </w:p>
    <w:p w:rsidR="003C2FE7" w:rsidRPr="00AB42AC" w:rsidRDefault="003C2FE7" w:rsidP="00C312A5">
      <w:pPr>
        <w:pStyle w:val="a4"/>
        <w:spacing w:before="181" w:line="242" w:lineRule="auto"/>
        <w:ind w:left="117" w:right="112" w:firstLine="709"/>
        <w:jc w:val="both"/>
        <w:rPr>
          <w:rFonts w:ascii="Roman" w:hAnsi="Roman"/>
          <w:sz w:val="24"/>
          <w:szCs w:val="24"/>
        </w:rPr>
      </w:pPr>
      <w:r w:rsidRPr="00AB42AC">
        <w:rPr>
          <w:rFonts w:ascii="Cambria" w:hAnsi="Cambria" w:cs="Cambria"/>
          <w:sz w:val="24"/>
          <w:szCs w:val="24"/>
        </w:rPr>
        <w:t>Модуль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MV Boli" w:hAnsi="MV Boli" w:cs="MV Boli"/>
          <w:sz w:val="24"/>
          <w:szCs w:val="24"/>
        </w:rPr>
        <w:t>«</w:t>
      </w:r>
      <w:r w:rsidRPr="00AB42AC">
        <w:rPr>
          <w:rFonts w:ascii="Cambria" w:hAnsi="Cambria" w:cs="Cambria"/>
          <w:sz w:val="24"/>
          <w:szCs w:val="24"/>
        </w:rPr>
        <w:t>Декоративно</w:t>
      </w:r>
      <w:r w:rsidRPr="00AB42AC">
        <w:rPr>
          <w:rFonts w:ascii="Roman" w:hAnsi="Roman"/>
          <w:sz w:val="24"/>
          <w:szCs w:val="24"/>
        </w:rPr>
        <w:t>-</w:t>
      </w:r>
      <w:r w:rsidRPr="00AB42AC">
        <w:rPr>
          <w:rFonts w:ascii="Cambria" w:hAnsi="Cambria" w:cs="Cambria"/>
          <w:sz w:val="24"/>
          <w:szCs w:val="24"/>
        </w:rPr>
        <w:t>прикладное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искусство</w:t>
      </w:r>
      <w:r w:rsidRPr="00AB42AC">
        <w:rPr>
          <w:rFonts w:ascii="MV Boli" w:hAnsi="MV Boli" w:cs="MV Boli"/>
          <w:sz w:val="24"/>
          <w:szCs w:val="24"/>
        </w:rPr>
        <w:t>»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Орнаменты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разных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народов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Подчинённость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орнамента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форме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назначению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предмета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в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художественной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обработке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которого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он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применяется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Особенности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символов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изобразитель</w:t>
      </w:r>
      <w:r w:rsidRPr="00AB42AC">
        <w:rPr>
          <w:rFonts w:ascii="Roman" w:hAnsi="Roman"/>
          <w:sz w:val="24"/>
          <w:szCs w:val="24"/>
        </w:rPr>
        <w:t xml:space="preserve"> </w:t>
      </w:r>
      <w:proofErr w:type="spellStart"/>
      <w:r w:rsidRPr="00AB42AC">
        <w:rPr>
          <w:rFonts w:ascii="Cambria" w:hAnsi="Cambria" w:cs="Cambria"/>
          <w:sz w:val="24"/>
          <w:szCs w:val="24"/>
        </w:rPr>
        <w:t>ных</w:t>
      </w:r>
      <w:proofErr w:type="spellEnd"/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мотивов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орнаментах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разных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народов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Орнаменты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архитектуре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на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тканях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одежде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предметах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быта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др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Мотивы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назначение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русских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народных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орнаментов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Деревянная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резьба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роспись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украшение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наличников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других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элементов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избы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вышивка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декор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головных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уборов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др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Орнаментальное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украшение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каменной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архитектуры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памятниках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русской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культуры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lastRenderedPageBreak/>
        <w:t>каменная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резьба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росписи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стен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изразцы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Народный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костюм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Русский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народный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праздничный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костюм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символы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обереги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его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декоре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Головные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уборы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Особенности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мужской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одежды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разных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сословий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связь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украшения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костюма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мужчины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родом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его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занятий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Женский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мужской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костюмы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традициях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разных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народов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Своеобразие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одежды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разных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эпох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культур</w:t>
      </w:r>
      <w:r w:rsidRPr="00AB42AC">
        <w:rPr>
          <w:rFonts w:ascii="Roman" w:hAnsi="Roman"/>
          <w:sz w:val="24"/>
          <w:szCs w:val="24"/>
        </w:rPr>
        <w:t>.</w:t>
      </w:r>
    </w:p>
    <w:p w:rsidR="003C2FE7" w:rsidRPr="00AB42AC" w:rsidRDefault="003C2FE7" w:rsidP="00C312A5">
      <w:pPr>
        <w:pStyle w:val="a4"/>
        <w:spacing w:before="181" w:line="242" w:lineRule="auto"/>
        <w:ind w:left="117" w:right="112" w:firstLine="709"/>
        <w:jc w:val="both"/>
        <w:rPr>
          <w:rFonts w:ascii="Roman" w:hAnsi="Roman"/>
          <w:sz w:val="24"/>
          <w:szCs w:val="24"/>
        </w:rPr>
      </w:pPr>
      <w:r w:rsidRPr="00AB42AC">
        <w:rPr>
          <w:rFonts w:ascii="Cambria" w:hAnsi="Cambria" w:cs="Cambria"/>
          <w:sz w:val="24"/>
          <w:szCs w:val="24"/>
        </w:rPr>
        <w:t>Модуль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MV Boli" w:hAnsi="MV Boli" w:cs="MV Boli"/>
          <w:sz w:val="24"/>
          <w:szCs w:val="24"/>
        </w:rPr>
        <w:t>«</w:t>
      </w:r>
      <w:r w:rsidRPr="00AB42AC">
        <w:rPr>
          <w:rFonts w:ascii="Cambria" w:hAnsi="Cambria" w:cs="Cambria"/>
          <w:sz w:val="24"/>
          <w:szCs w:val="24"/>
        </w:rPr>
        <w:t>Архитектура</w:t>
      </w:r>
      <w:r w:rsidRPr="00AB42AC">
        <w:rPr>
          <w:rFonts w:ascii="MV Boli" w:hAnsi="MV Boli" w:cs="MV Boli"/>
          <w:sz w:val="24"/>
          <w:szCs w:val="24"/>
        </w:rPr>
        <w:t>»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Конструкция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традиционных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народных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жилищ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их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связь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окружающей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природой</w:t>
      </w:r>
      <w:r w:rsidRPr="00AB42AC">
        <w:rPr>
          <w:rFonts w:ascii="Roman" w:hAnsi="Roman"/>
          <w:sz w:val="24"/>
          <w:szCs w:val="24"/>
        </w:rPr>
        <w:t xml:space="preserve">: </w:t>
      </w:r>
      <w:r w:rsidRPr="00AB42AC">
        <w:rPr>
          <w:rFonts w:ascii="Cambria" w:hAnsi="Cambria" w:cs="Cambria"/>
          <w:sz w:val="24"/>
          <w:szCs w:val="24"/>
        </w:rPr>
        <w:t>дома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из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дерева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глины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камня</w:t>
      </w:r>
      <w:r w:rsidRPr="00AB42AC">
        <w:rPr>
          <w:rFonts w:ascii="Roman" w:hAnsi="Roman"/>
          <w:sz w:val="24"/>
          <w:szCs w:val="24"/>
        </w:rPr>
        <w:t xml:space="preserve">; </w:t>
      </w:r>
      <w:r w:rsidRPr="00AB42AC">
        <w:rPr>
          <w:rFonts w:ascii="Cambria" w:hAnsi="Cambria" w:cs="Cambria"/>
          <w:sz w:val="24"/>
          <w:szCs w:val="24"/>
        </w:rPr>
        <w:t>юрта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её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устройство</w:t>
      </w:r>
      <w:r w:rsidRPr="00AB42AC">
        <w:rPr>
          <w:rFonts w:ascii="Roman" w:hAnsi="Roman"/>
          <w:sz w:val="24"/>
          <w:szCs w:val="24"/>
        </w:rPr>
        <w:t xml:space="preserve"> (</w:t>
      </w:r>
      <w:r w:rsidRPr="00AB42AC">
        <w:rPr>
          <w:rFonts w:ascii="Cambria" w:hAnsi="Cambria" w:cs="Cambria"/>
          <w:sz w:val="24"/>
          <w:szCs w:val="24"/>
        </w:rPr>
        <w:t>каркасный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дом</w:t>
      </w:r>
      <w:r w:rsidRPr="00AB42AC">
        <w:rPr>
          <w:rFonts w:ascii="Roman" w:hAnsi="Roman"/>
          <w:sz w:val="24"/>
          <w:szCs w:val="24"/>
        </w:rPr>
        <w:t xml:space="preserve">); </w:t>
      </w:r>
      <w:r w:rsidRPr="00AB42AC">
        <w:rPr>
          <w:rFonts w:ascii="Cambria" w:hAnsi="Cambria" w:cs="Cambria"/>
          <w:sz w:val="24"/>
          <w:szCs w:val="24"/>
        </w:rPr>
        <w:t>изображение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традиционных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жилищ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Деревянная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изба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её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конструкция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декор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Моделирование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избы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из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бумаги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или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изображение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на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плоскости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технике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аппликации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её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фасада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традиционного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декора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Понимание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тесной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связи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красоты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пользы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функционального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декоративного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архитектуре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традиционного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жилого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деревянного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дома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Разные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виды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изб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надворных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построек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Конструкция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изображение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здания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каменного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собора</w:t>
      </w:r>
      <w:r w:rsidRPr="00AB42AC">
        <w:rPr>
          <w:rFonts w:ascii="Roman" w:hAnsi="Roman"/>
          <w:sz w:val="24"/>
          <w:szCs w:val="24"/>
        </w:rPr>
        <w:t xml:space="preserve">: </w:t>
      </w:r>
      <w:r w:rsidRPr="00AB42AC">
        <w:rPr>
          <w:rFonts w:ascii="Cambria" w:hAnsi="Cambria" w:cs="Cambria"/>
          <w:sz w:val="24"/>
          <w:szCs w:val="24"/>
        </w:rPr>
        <w:t>свод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нефы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закомары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глава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купол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Роль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собора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организации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жизни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древнего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города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собор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как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архитектурная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доминанта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Традиции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архитектурной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конструкции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храмовых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построек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разных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народов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Изображение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типичной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конструкции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зданий</w:t>
      </w:r>
      <w:r w:rsidRPr="00AB42AC">
        <w:rPr>
          <w:rFonts w:ascii="Roman" w:hAnsi="Roman"/>
          <w:sz w:val="24"/>
          <w:szCs w:val="24"/>
        </w:rPr>
        <w:t xml:space="preserve">: </w:t>
      </w:r>
      <w:r w:rsidRPr="00AB42AC">
        <w:rPr>
          <w:rFonts w:ascii="Cambria" w:hAnsi="Cambria" w:cs="Cambria"/>
          <w:sz w:val="24"/>
          <w:szCs w:val="24"/>
        </w:rPr>
        <w:t>древнегреческий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храм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готический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или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романский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собор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мечеть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пагода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Освоение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образа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структуры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архитектурного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пространства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древнерусского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города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Крепостные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стены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башни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торг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посад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главный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собор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Красота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мудрость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организации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города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жизнь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городе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Понимание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значения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для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современных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людей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сохранения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культурного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наследия</w:t>
      </w:r>
      <w:r w:rsidRPr="00AB42AC">
        <w:rPr>
          <w:rFonts w:ascii="Roman" w:hAnsi="Roman"/>
          <w:sz w:val="24"/>
          <w:szCs w:val="24"/>
        </w:rPr>
        <w:t>.</w:t>
      </w:r>
    </w:p>
    <w:p w:rsidR="003C2FE7" w:rsidRPr="00AB42AC" w:rsidRDefault="003C2FE7" w:rsidP="00C312A5">
      <w:pPr>
        <w:pStyle w:val="a4"/>
        <w:spacing w:before="181" w:line="242" w:lineRule="auto"/>
        <w:ind w:left="117" w:right="112" w:firstLine="709"/>
        <w:jc w:val="both"/>
        <w:rPr>
          <w:rFonts w:ascii="Roman" w:hAnsi="Roman"/>
          <w:sz w:val="24"/>
          <w:szCs w:val="24"/>
        </w:rPr>
      </w:pPr>
      <w:r w:rsidRPr="00AB42AC">
        <w:rPr>
          <w:rFonts w:ascii="Cambria" w:hAnsi="Cambria" w:cs="Cambria"/>
          <w:sz w:val="24"/>
          <w:szCs w:val="24"/>
        </w:rPr>
        <w:t>Модуль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MV Boli" w:hAnsi="MV Boli" w:cs="MV Boli"/>
          <w:sz w:val="24"/>
          <w:szCs w:val="24"/>
        </w:rPr>
        <w:t>«</w:t>
      </w:r>
      <w:r w:rsidRPr="00AB42AC">
        <w:rPr>
          <w:rFonts w:ascii="Cambria" w:hAnsi="Cambria" w:cs="Cambria"/>
          <w:sz w:val="24"/>
          <w:szCs w:val="24"/>
        </w:rPr>
        <w:t>Восприятие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произведений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искусства</w:t>
      </w:r>
      <w:r w:rsidRPr="00AB42AC">
        <w:rPr>
          <w:rFonts w:ascii="MV Boli" w:hAnsi="MV Boli" w:cs="MV Boli"/>
          <w:sz w:val="24"/>
          <w:szCs w:val="24"/>
        </w:rPr>
        <w:t>»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Произведения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М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Васнецова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Б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М</w:t>
      </w:r>
      <w:r w:rsidRPr="00AB42AC">
        <w:rPr>
          <w:rFonts w:ascii="Roman" w:hAnsi="Roman"/>
          <w:sz w:val="24"/>
          <w:szCs w:val="24"/>
        </w:rPr>
        <w:t xml:space="preserve">. </w:t>
      </w:r>
      <w:proofErr w:type="spellStart"/>
      <w:r w:rsidRPr="00AB42AC">
        <w:rPr>
          <w:rFonts w:ascii="Cambria" w:hAnsi="Cambria" w:cs="Cambria"/>
          <w:sz w:val="24"/>
          <w:szCs w:val="24"/>
        </w:rPr>
        <w:t>Кустодиева</w:t>
      </w:r>
      <w:proofErr w:type="spellEnd"/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А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М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Васнецова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В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Сурикова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К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А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Коровина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А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Г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Венецианова</w:t>
      </w:r>
      <w:r w:rsidRPr="00AB42AC">
        <w:rPr>
          <w:rFonts w:ascii="Roman" w:hAnsi="Roman"/>
          <w:sz w:val="24"/>
          <w:szCs w:val="24"/>
        </w:rPr>
        <w:t>,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А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П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Рябушкина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Я</w:t>
      </w:r>
      <w:r w:rsidRPr="00AB42AC">
        <w:rPr>
          <w:rFonts w:ascii="Roman" w:hAnsi="Roman"/>
          <w:sz w:val="24"/>
          <w:szCs w:val="24"/>
        </w:rPr>
        <w:t xml:space="preserve">. </w:t>
      </w:r>
      <w:proofErr w:type="spellStart"/>
      <w:r w:rsidRPr="00AB42AC">
        <w:rPr>
          <w:rFonts w:ascii="Cambria" w:hAnsi="Cambria" w:cs="Cambria"/>
          <w:sz w:val="24"/>
          <w:szCs w:val="24"/>
        </w:rPr>
        <w:t>Билибина</w:t>
      </w:r>
      <w:proofErr w:type="spellEnd"/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на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темы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истории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традиций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русской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отечественной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культуры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Примеры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произведений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великих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европейских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художников</w:t>
      </w:r>
      <w:r w:rsidRPr="00AB42AC">
        <w:rPr>
          <w:rFonts w:ascii="Roman" w:hAnsi="Roman"/>
          <w:sz w:val="24"/>
          <w:szCs w:val="24"/>
        </w:rPr>
        <w:t xml:space="preserve">: </w:t>
      </w:r>
      <w:r w:rsidRPr="00AB42AC">
        <w:rPr>
          <w:rFonts w:ascii="Cambria" w:hAnsi="Cambria" w:cs="Cambria"/>
          <w:sz w:val="24"/>
          <w:szCs w:val="24"/>
        </w:rPr>
        <w:t>Леонардо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да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Винчи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Рафаэля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Рембрандта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Пикассо</w:t>
      </w:r>
      <w:r w:rsidRPr="00AB42AC">
        <w:rPr>
          <w:rFonts w:ascii="Roman" w:hAnsi="Roman"/>
          <w:sz w:val="24"/>
          <w:szCs w:val="24"/>
        </w:rPr>
        <w:t xml:space="preserve"> (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других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выбору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учителя</w:t>
      </w:r>
      <w:r w:rsidRPr="00AB42AC">
        <w:rPr>
          <w:rFonts w:ascii="Roman" w:hAnsi="Roman"/>
          <w:sz w:val="24"/>
          <w:szCs w:val="24"/>
        </w:rPr>
        <w:t xml:space="preserve">). </w:t>
      </w:r>
      <w:r w:rsidRPr="00AB42AC">
        <w:rPr>
          <w:rFonts w:ascii="Cambria" w:hAnsi="Cambria" w:cs="Cambria"/>
          <w:sz w:val="24"/>
          <w:szCs w:val="24"/>
        </w:rPr>
        <w:t>Памятники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древнерусского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каменного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зодчества</w:t>
      </w:r>
      <w:r w:rsidRPr="00AB42AC">
        <w:rPr>
          <w:rFonts w:ascii="Roman" w:hAnsi="Roman"/>
          <w:sz w:val="24"/>
          <w:szCs w:val="24"/>
        </w:rPr>
        <w:t xml:space="preserve">: </w:t>
      </w:r>
      <w:r w:rsidRPr="00AB42AC">
        <w:rPr>
          <w:rFonts w:ascii="Cambria" w:hAnsi="Cambria" w:cs="Cambria"/>
          <w:sz w:val="24"/>
          <w:szCs w:val="24"/>
        </w:rPr>
        <w:t>Московский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Кремль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Новгородский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детинец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Псковский</w:t>
      </w:r>
      <w:r w:rsidRPr="00AB42AC">
        <w:rPr>
          <w:rFonts w:ascii="Roman" w:hAnsi="Roman"/>
          <w:sz w:val="24"/>
          <w:szCs w:val="24"/>
        </w:rPr>
        <w:t xml:space="preserve"> </w:t>
      </w:r>
      <w:proofErr w:type="spellStart"/>
      <w:r w:rsidRPr="00AB42AC">
        <w:rPr>
          <w:rFonts w:ascii="Cambria" w:hAnsi="Cambria" w:cs="Cambria"/>
          <w:sz w:val="24"/>
          <w:szCs w:val="24"/>
        </w:rPr>
        <w:t>кром</w:t>
      </w:r>
      <w:proofErr w:type="spellEnd"/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Казанский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кремль</w:t>
      </w:r>
      <w:r w:rsidRPr="00AB42AC">
        <w:rPr>
          <w:rFonts w:ascii="Roman" w:hAnsi="Roman"/>
          <w:sz w:val="24"/>
          <w:szCs w:val="24"/>
        </w:rPr>
        <w:t xml:space="preserve"> (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другие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учётом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местных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архитектурных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комплексов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в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том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числе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монастырских</w:t>
      </w:r>
      <w:r w:rsidRPr="00AB42AC">
        <w:rPr>
          <w:rFonts w:ascii="Roman" w:hAnsi="Roman"/>
          <w:sz w:val="24"/>
          <w:szCs w:val="24"/>
        </w:rPr>
        <w:t xml:space="preserve">). </w:t>
      </w:r>
      <w:r w:rsidRPr="00AB42AC">
        <w:rPr>
          <w:rFonts w:ascii="Cambria" w:hAnsi="Cambria" w:cs="Cambria"/>
          <w:sz w:val="24"/>
          <w:szCs w:val="24"/>
        </w:rPr>
        <w:t>Памятники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русского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деревянного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зодчества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Архитектурный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комплекс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на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острове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Кижи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Художественная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культура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разных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эпох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народов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Представления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об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архитектурных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декоративных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изобразительных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произведениях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культуре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Древней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Греции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других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культур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Древнего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мира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Архитектурные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памятники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Западной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Европы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lastRenderedPageBreak/>
        <w:t>Средних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веков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эпохи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Возрождения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Произведения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предметно</w:t>
      </w:r>
      <w:r w:rsidRPr="00AB42AC">
        <w:rPr>
          <w:rFonts w:ascii="Roman" w:hAnsi="Roman"/>
          <w:sz w:val="24"/>
          <w:szCs w:val="24"/>
        </w:rPr>
        <w:t>-</w:t>
      </w:r>
      <w:r w:rsidRPr="00AB42AC">
        <w:rPr>
          <w:rFonts w:ascii="Cambria" w:hAnsi="Cambria" w:cs="Cambria"/>
          <w:sz w:val="24"/>
          <w:szCs w:val="24"/>
        </w:rPr>
        <w:t>пространственной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культуры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составляющие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истоки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основания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национальных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культур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современном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мире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Памятники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национальным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героям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Памятник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К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Минину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Д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Пожарскому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скульптора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П</w:t>
      </w:r>
      <w:r w:rsidRPr="00AB42AC">
        <w:rPr>
          <w:rFonts w:ascii="Roman" w:hAnsi="Roman"/>
          <w:sz w:val="24"/>
          <w:szCs w:val="24"/>
        </w:rPr>
        <w:t xml:space="preserve">. </w:t>
      </w:r>
      <w:proofErr w:type="spellStart"/>
      <w:r w:rsidRPr="00AB42AC">
        <w:rPr>
          <w:rFonts w:ascii="Cambria" w:hAnsi="Cambria" w:cs="Cambria"/>
          <w:sz w:val="24"/>
          <w:szCs w:val="24"/>
        </w:rPr>
        <w:t>Мартоса</w:t>
      </w:r>
      <w:proofErr w:type="spellEnd"/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Москве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Мемориальные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ансамбли</w:t>
      </w:r>
      <w:r w:rsidRPr="00AB42AC">
        <w:rPr>
          <w:rFonts w:ascii="Roman" w:hAnsi="Roman"/>
          <w:sz w:val="24"/>
          <w:szCs w:val="24"/>
        </w:rPr>
        <w:t xml:space="preserve">: </w:t>
      </w:r>
      <w:r w:rsidRPr="00AB42AC">
        <w:rPr>
          <w:rFonts w:ascii="Cambria" w:hAnsi="Cambria" w:cs="Cambria"/>
          <w:sz w:val="24"/>
          <w:szCs w:val="24"/>
        </w:rPr>
        <w:t>Могила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Неизвестного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Солдата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Москве</w:t>
      </w:r>
      <w:r w:rsidRPr="00AB42AC">
        <w:rPr>
          <w:rFonts w:ascii="Roman" w:hAnsi="Roman"/>
          <w:sz w:val="24"/>
          <w:szCs w:val="24"/>
        </w:rPr>
        <w:t xml:space="preserve">; </w:t>
      </w:r>
      <w:r w:rsidRPr="00AB42AC">
        <w:rPr>
          <w:rFonts w:ascii="Cambria" w:hAnsi="Cambria" w:cs="Cambria"/>
          <w:sz w:val="24"/>
          <w:szCs w:val="24"/>
        </w:rPr>
        <w:t>памятник</w:t>
      </w:r>
      <w:r w:rsidRPr="00AB42AC">
        <w:rPr>
          <w:rFonts w:ascii="Roman" w:hAnsi="Roman"/>
          <w:sz w:val="24"/>
          <w:szCs w:val="24"/>
        </w:rPr>
        <w:t>-</w:t>
      </w:r>
      <w:r w:rsidRPr="00AB42AC">
        <w:rPr>
          <w:rFonts w:ascii="Cambria" w:hAnsi="Cambria" w:cs="Cambria"/>
          <w:sz w:val="24"/>
          <w:szCs w:val="24"/>
        </w:rPr>
        <w:t>ансамбль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MV Boli" w:hAnsi="MV Boli" w:cs="MV Boli"/>
          <w:sz w:val="24"/>
          <w:szCs w:val="24"/>
        </w:rPr>
        <w:t>«</w:t>
      </w:r>
      <w:r w:rsidRPr="00AB42AC">
        <w:rPr>
          <w:rFonts w:ascii="Cambria" w:hAnsi="Cambria" w:cs="Cambria"/>
          <w:sz w:val="24"/>
          <w:szCs w:val="24"/>
        </w:rPr>
        <w:t>Героям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Сталинградской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битвы</w:t>
      </w:r>
      <w:r w:rsidRPr="00AB42AC">
        <w:rPr>
          <w:rFonts w:ascii="MV Boli" w:hAnsi="MV Boli" w:cs="MV Boli"/>
          <w:sz w:val="24"/>
          <w:szCs w:val="24"/>
        </w:rPr>
        <w:t>»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на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Мамаевом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кургане</w:t>
      </w:r>
      <w:r w:rsidRPr="00AB42AC">
        <w:rPr>
          <w:rFonts w:ascii="Roman" w:hAnsi="Roman"/>
          <w:sz w:val="24"/>
          <w:szCs w:val="24"/>
        </w:rPr>
        <w:t xml:space="preserve"> (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другие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выбору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учителя</w:t>
      </w:r>
      <w:r w:rsidRPr="00AB42AC">
        <w:rPr>
          <w:rFonts w:ascii="Roman" w:hAnsi="Roman"/>
          <w:sz w:val="24"/>
          <w:szCs w:val="24"/>
        </w:rPr>
        <w:t>).</w:t>
      </w:r>
    </w:p>
    <w:p w:rsidR="003C2FE7" w:rsidRPr="00AB42AC" w:rsidRDefault="003C2FE7" w:rsidP="00C312A5">
      <w:pPr>
        <w:pStyle w:val="a4"/>
        <w:spacing w:before="181" w:line="242" w:lineRule="auto"/>
        <w:ind w:left="117" w:right="112" w:firstLine="709"/>
        <w:jc w:val="both"/>
        <w:rPr>
          <w:rFonts w:ascii="Roman" w:hAnsi="Roman"/>
          <w:sz w:val="24"/>
          <w:szCs w:val="24"/>
        </w:rPr>
      </w:pPr>
      <w:r w:rsidRPr="00AB42AC">
        <w:rPr>
          <w:rFonts w:ascii="Cambria" w:hAnsi="Cambria" w:cs="Cambria"/>
          <w:sz w:val="24"/>
          <w:szCs w:val="24"/>
        </w:rPr>
        <w:t>Модуль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MV Boli" w:hAnsi="MV Boli" w:cs="MV Boli"/>
          <w:sz w:val="24"/>
          <w:szCs w:val="24"/>
        </w:rPr>
        <w:t>«</w:t>
      </w:r>
      <w:r w:rsidRPr="00AB42AC">
        <w:rPr>
          <w:rFonts w:ascii="Cambria" w:hAnsi="Cambria" w:cs="Cambria"/>
          <w:sz w:val="24"/>
          <w:szCs w:val="24"/>
        </w:rPr>
        <w:t>Азбука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цифровой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графики</w:t>
      </w:r>
      <w:r w:rsidRPr="00AB42AC">
        <w:rPr>
          <w:rFonts w:ascii="MV Boli" w:hAnsi="MV Boli" w:cs="MV Boli"/>
          <w:sz w:val="24"/>
          <w:szCs w:val="24"/>
        </w:rPr>
        <w:t>»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Изображение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освоение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программе</w:t>
      </w:r>
      <w:r w:rsidRPr="00AB42AC">
        <w:rPr>
          <w:rFonts w:ascii="Roman" w:hAnsi="Roman"/>
          <w:sz w:val="24"/>
          <w:szCs w:val="24"/>
        </w:rPr>
        <w:t xml:space="preserve"> </w:t>
      </w:r>
      <w:proofErr w:type="spellStart"/>
      <w:r w:rsidRPr="00AB42AC">
        <w:rPr>
          <w:rFonts w:ascii="Roman" w:hAnsi="Roman"/>
          <w:sz w:val="24"/>
          <w:szCs w:val="24"/>
        </w:rPr>
        <w:t>Paint</w:t>
      </w:r>
      <w:proofErr w:type="spellEnd"/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правил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линейной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воздушной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перспективы</w:t>
      </w:r>
      <w:r w:rsidRPr="00AB42AC">
        <w:rPr>
          <w:rFonts w:ascii="Roman" w:hAnsi="Roman"/>
          <w:sz w:val="24"/>
          <w:szCs w:val="24"/>
        </w:rPr>
        <w:t xml:space="preserve">: </w:t>
      </w:r>
      <w:r w:rsidRPr="00AB42AC">
        <w:rPr>
          <w:rFonts w:ascii="Cambria" w:hAnsi="Cambria" w:cs="Cambria"/>
          <w:sz w:val="24"/>
          <w:szCs w:val="24"/>
        </w:rPr>
        <w:t>изображение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линии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горизонта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точки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схода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перспективных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сокращений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цветовых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тональных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изменений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Моделирование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графическом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редакторе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помощью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инструментов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геометрических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фигур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конструкции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традиционного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крестьянского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деревянного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дома</w:t>
      </w:r>
      <w:r w:rsidRPr="00AB42AC">
        <w:rPr>
          <w:rFonts w:ascii="Roman" w:hAnsi="Roman"/>
          <w:sz w:val="24"/>
          <w:szCs w:val="24"/>
        </w:rPr>
        <w:t xml:space="preserve"> (</w:t>
      </w:r>
      <w:r w:rsidRPr="00AB42AC">
        <w:rPr>
          <w:rFonts w:ascii="Cambria" w:hAnsi="Cambria" w:cs="Cambria"/>
          <w:sz w:val="24"/>
          <w:szCs w:val="24"/>
        </w:rPr>
        <w:t>избы</w:t>
      </w:r>
      <w:r w:rsidRPr="00AB42AC">
        <w:rPr>
          <w:rFonts w:ascii="Roman" w:hAnsi="Roman"/>
          <w:sz w:val="24"/>
          <w:szCs w:val="24"/>
        </w:rPr>
        <w:t xml:space="preserve">)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различных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вариантов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его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устройства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Моделирование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конструкции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разных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видов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традиционных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жилищ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разных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народов</w:t>
      </w:r>
      <w:r w:rsidRPr="00AB42AC">
        <w:rPr>
          <w:rFonts w:ascii="Roman" w:hAnsi="Roman"/>
          <w:sz w:val="24"/>
          <w:szCs w:val="24"/>
        </w:rPr>
        <w:t xml:space="preserve"> (</w:t>
      </w:r>
      <w:r w:rsidRPr="00AB42AC">
        <w:rPr>
          <w:rFonts w:ascii="Cambria" w:hAnsi="Cambria" w:cs="Cambria"/>
          <w:sz w:val="24"/>
          <w:szCs w:val="24"/>
        </w:rPr>
        <w:t>юрта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каркасный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дом</w:t>
      </w:r>
      <w:r w:rsidRPr="00AB42AC">
        <w:rPr>
          <w:rFonts w:ascii="Roman" w:hAnsi="Roman"/>
          <w:sz w:val="24"/>
          <w:szCs w:val="24"/>
        </w:rPr>
        <w:t xml:space="preserve"> </w:t>
      </w:r>
      <w:proofErr w:type="gramStart"/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MV Boli" w:hAnsi="MV Boli" w:cs="MV Boli"/>
          <w:sz w:val="24"/>
          <w:szCs w:val="24"/>
        </w:rPr>
        <w:t> 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др</w:t>
      </w:r>
      <w:r w:rsidRPr="00AB42AC">
        <w:rPr>
          <w:rFonts w:ascii="Roman" w:hAnsi="Roman"/>
          <w:sz w:val="24"/>
          <w:szCs w:val="24"/>
        </w:rPr>
        <w:t>.</w:t>
      </w:r>
      <w:proofErr w:type="gramEnd"/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в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том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числе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учётом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местных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традиций</w:t>
      </w:r>
      <w:r w:rsidRPr="00AB42AC">
        <w:rPr>
          <w:rFonts w:ascii="Roman" w:hAnsi="Roman"/>
          <w:sz w:val="24"/>
          <w:szCs w:val="24"/>
        </w:rPr>
        <w:t xml:space="preserve">). </w:t>
      </w:r>
      <w:r w:rsidRPr="00AB42AC">
        <w:rPr>
          <w:rFonts w:ascii="Cambria" w:hAnsi="Cambria" w:cs="Cambria"/>
          <w:sz w:val="24"/>
          <w:szCs w:val="24"/>
        </w:rPr>
        <w:t>Моделирование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графическом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редакторе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помощью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инструментов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геометрических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фигур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конструкций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храмовых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зданий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разных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культур</w:t>
      </w:r>
      <w:r w:rsidRPr="00AB42AC">
        <w:rPr>
          <w:rFonts w:ascii="Roman" w:hAnsi="Roman"/>
          <w:sz w:val="24"/>
          <w:szCs w:val="24"/>
        </w:rPr>
        <w:t xml:space="preserve">: </w:t>
      </w:r>
      <w:r w:rsidRPr="00AB42AC">
        <w:rPr>
          <w:rFonts w:ascii="Cambria" w:hAnsi="Cambria" w:cs="Cambria"/>
          <w:sz w:val="24"/>
          <w:szCs w:val="24"/>
        </w:rPr>
        <w:t>каменный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православный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собор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готический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или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романский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собор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пагода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мечеть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Построение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графическом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редакторе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помощью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геометрических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фигур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или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на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линейной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основе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пропорций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фигуры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человека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изображение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различных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фаз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движения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Создание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анимации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схематического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движения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человека</w:t>
      </w:r>
      <w:r w:rsidRPr="00AB42AC">
        <w:rPr>
          <w:rFonts w:ascii="Roman" w:hAnsi="Roman"/>
          <w:sz w:val="24"/>
          <w:szCs w:val="24"/>
        </w:rPr>
        <w:t xml:space="preserve"> (</w:t>
      </w:r>
      <w:r w:rsidRPr="00AB42AC">
        <w:rPr>
          <w:rFonts w:ascii="Cambria" w:hAnsi="Cambria" w:cs="Cambria"/>
          <w:sz w:val="24"/>
          <w:szCs w:val="24"/>
        </w:rPr>
        <w:t>при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соответствующих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технических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условиях</w:t>
      </w:r>
      <w:r w:rsidRPr="00AB42AC">
        <w:rPr>
          <w:rFonts w:ascii="Roman" w:hAnsi="Roman"/>
          <w:sz w:val="24"/>
          <w:szCs w:val="24"/>
        </w:rPr>
        <w:t>).</w:t>
      </w:r>
    </w:p>
    <w:p w:rsidR="003C2FE7" w:rsidRPr="00AB42AC" w:rsidRDefault="003C2FE7" w:rsidP="00C312A5">
      <w:pPr>
        <w:pStyle w:val="a4"/>
        <w:spacing w:before="181" w:line="242" w:lineRule="auto"/>
        <w:ind w:left="117" w:right="112" w:firstLine="709"/>
        <w:jc w:val="both"/>
        <w:rPr>
          <w:rFonts w:ascii="Roman" w:hAnsi="Roman"/>
          <w:sz w:val="24"/>
          <w:szCs w:val="24"/>
        </w:rPr>
      </w:pPr>
      <w:r w:rsidRPr="00AB42AC">
        <w:rPr>
          <w:rFonts w:ascii="Cambria" w:hAnsi="Cambria" w:cs="Cambria"/>
          <w:sz w:val="24"/>
          <w:szCs w:val="24"/>
        </w:rPr>
        <w:t>Анимация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простого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движения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нарисованной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фигурки</w:t>
      </w:r>
      <w:r w:rsidRPr="00AB42AC">
        <w:rPr>
          <w:rFonts w:ascii="Roman" w:hAnsi="Roman"/>
          <w:sz w:val="24"/>
          <w:szCs w:val="24"/>
        </w:rPr>
        <w:t xml:space="preserve">: </w:t>
      </w:r>
      <w:r w:rsidRPr="00AB42AC">
        <w:rPr>
          <w:rFonts w:ascii="Cambria" w:hAnsi="Cambria" w:cs="Cambria"/>
          <w:sz w:val="24"/>
          <w:szCs w:val="24"/>
        </w:rPr>
        <w:t>загрузить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две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фазы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движения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фигурки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виртуальный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редактор</w:t>
      </w:r>
      <w:r w:rsidRPr="00AB42AC">
        <w:rPr>
          <w:rFonts w:ascii="Roman" w:hAnsi="Roman"/>
          <w:sz w:val="24"/>
          <w:szCs w:val="24"/>
        </w:rPr>
        <w:t xml:space="preserve"> GIF-</w:t>
      </w:r>
      <w:r w:rsidRPr="00AB42AC">
        <w:rPr>
          <w:rFonts w:ascii="Cambria" w:hAnsi="Cambria" w:cs="Cambria"/>
          <w:sz w:val="24"/>
          <w:szCs w:val="24"/>
        </w:rPr>
        <w:t>анимации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сохранить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простое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повторяющееся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движение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своего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рисунка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Создание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компьютерной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презентации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программе</w:t>
      </w:r>
      <w:r w:rsidRPr="00AB42AC">
        <w:rPr>
          <w:rFonts w:ascii="Roman" w:hAnsi="Roman"/>
          <w:sz w:val="24"/>
          <w:szCs w:val="24"/>
        </w:rPr>
        <w:t xml:space="preserve"> </w:t>
      </w:r>
      <w:proofErr w:type="spellStart"/>
      <w:r w:rsidRPr="00AB42AC">
        <w:rPr>
          <w:rFonts w:ascii="Roman" w:hAnsi="Roman"/>
          <w:sz w:val="24"/>
          <w:szCs w:val="24"/>
        </w:rPr>
        <w:t>PowerPoint</w:t>
      </w:r>
      <w:proofErr w:type="spellEnd"/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на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тему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архитектуры</w:t>
      </w:r>
      <w:r w:rsidRPr="00AB42AC">
        <w:rPr>
          <w:rFonts w:ascii="Roman" w:hAnsi="Roman"/>
          <w:sz w:val="24"/>
          <w:szCs w:val="24"/>
        </w:rPr>
        <w:t xml:space="preserve">, </w:t>
      </w:r>
      <w:r w:rsidRPr="00AB42AC">
        <w:rPr>
          <w:rFonts w:ascii="Cambria" w:hAnsi="Cambria" w:cs="Cambria"/>
          <w:sz w:val="24"/>
          <w:szCs w:val="24"/>
        </w:rPr>
        <w:t>декоративного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изобразительного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искусства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выбранной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эпохи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или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национальной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культуры</w:t>
      </w:r>
      <w:r w:rsidRPr="00AB42AC">
        <w:rPr>
          <w:rFonts w:ascii="Roman" w:hAnsi="Roman"/>
          <w:sz w:val="24"/>
          <w:szCs w:val="24"/>
        </w:rPr>
        <w:t xml:space="preserve">. </w:t>
      </w:r>
      <w:r w:rsidRPr="00AB42AC">
        <w:rPr>
          <w:rFonts w:ascii="Cambria" w:hAnsi="Cambria" w:cs="Cambria"/>
          <w:sz w:val="24"/>
          <w:szCs w:val="24"/>
        </w:rPr>
        <w:t>Виртуальные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тематические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путешествия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по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художественным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музеям</w:t>
      </w:r>
      <w:r w:rsidRPr="00AB42AC">
        <w:rPr>
          <w:rFonts w:ascii="Roman" w:hAnsi="Roman"/>
          <w:sz w:val="24"/>
          <w:szCs w:val="24"/>
        </w:rPr>
        <w:t xml:space="preserve"> </w:t>
      </w:r>
      <w:r w:rsidRPr="00AB42AC">
        <w:rPr>
          <w:rFonts w:ascii="Cambria" w:hAnsi="Cambria" w:cs="Cambria"/>
          <w:sz w:val="24"/>
          <w:szCs w:val="24"/>
        </w:rPr>
        <w:t>мира</w:t>
      </w:r>
      <w:r w:rsidRPr="00AB42AC">
        <w:rPr>
          <w:rFonts w:ascii="Roman" w:hAnsi="Roman"/>
          <w:sz w:val="24"/>
          <w:szCs w:val="24"/>
        </w:rPr>
        <w:t>.</w:t>
      </w:r>
    </w:p>
    <w:p w:rsidR="00E62DF5" w:rsidRPr="00AB42AC" w:rsidRDefault="00E62DF5" w:rsidP="00E62DF5">
      <w:pPr>
        <w:rPr>
          <w:rFonts w:ascii="Roman" w:hAnsi="Roman"/>
          <w:b/>
          <w:sz w:val="24"/>
          <w:szCs w:val="24"/>
        </w:rPr>
      </w:pPr>
      <w:r w:rsidRPr="00AB42AC">
        <w:rPr>
          <w:rFonts w:ascii="Cambria" w:hAnsi="Cambria" w:cs="Cambria"/>
          <w:b/>
          <w:color w:val="231F20"/>
          <w:sz w:val="24"/>
          <w:szCs w:val="24"/>
        </w:rPr>
        <w:t>Общая</w:t>
      </w:r>
      <w:r w:rsidRPr="00AB42AC">
        <w:rPr>
          <w:rFonts w:ascii="Roman" w:hAnsi="Roman" w:cs="Times New Roman"/>
          <w:b/>
          <w:color w:val="231F20"/>
          <w:spacing w:val="-12"/>
          <w:sz w:val="24"/>
          <w:szCs w:val="24"/>
        </w:rPr>
        <w:t xml:space="preserve"> </w:t>
      </w:r>
      <w:r w:rsidRPr="00AB42AC">
        <w:rPr>
          <w:rFonts w:ascii="Cambria" w:hAnsi="Cambria" w:cs="Cambria"/>
          <w:b/>
          <w:color w:val="231F20"/>
          <w:sz w:val="24"/>
          <w:szCs w:val="24"/>
        </w:rPr>
        <w:t>характеристика</w:t>
      </w:r>
      <w:r w:rsidRPr="00AB42AC">
        <w:rPr>
          <w:rFonts w:ascii="Roman" w:hAnsi="Roman" w:cs="Times New Roman"/>
          <w:b/>
          <w:color w:val="231F20"/>
          <w:spacing w:val="-12"/>
          <w:sz w:val="24"/>
          <w:szCs w:val="24"/>
        </w:rPr>
        <w:t xml:space="preserve"> </w:t>
      </w:r>
      <w:r w:rsidRPr="00AB42AC">
        <w:rPr>
          <w:rFonts w:ascii="Cambria" w:hAnsi="Cambria" w:cs="Cambria"/>
          <w:b/>
          <w:color w:val="231F20"/>
          <w:sz w:val="24"/>
          <w:szCs w:val="24"/>
        </w:rPr>
        <w:t>планируемых</w:t>
      </w:r>
      <w:r w:rsidRPr="00AB42AC">
        <w:rPr>
          <w:rFonts w:ascii="Roman" w:hAnsi="Roman" w:cs="Times New Roman"/>
          <w:b/>
          <w:color w:val="231F20"/>
          <w:spacing w:val="-12"/>
          <w:sz w:val="24"/>
          <w:szCs w:val="24"/>
        </w:rPr>
        <w:t xml:space="preserve"> </w:t>
      </w:r>
      <w:r w:rsidRPr="00AB42AC">
        <w:rPr>
          <w:rFonts w:ascii="Cambria" w:hAnsi="Cambria" w:cs="Cambria"/>
          <w:b/>
          <w:color w:val="231F20"/>
          <w:sz w:val="24"/>
          <w:szCs w:val="24"/>
        </w:rPr>
        <w:t>результатов</w:t>
      </w:r>
      <w:r w:rsidRPr="00AB42AC">
        <w:rPr>
          <w:rFonts w:ascii="Roman" w:hAnsi="Roman" w:cs="Times New Roman"/>
          <w:b/>
          <w:color w:val="231F20"/>
          <w:sz w:val="24"/>
          <w:szCs w:val="24"/>
        </w:rPr>
        <w:t xml:space="preserve"> </w:t>
      </w:r>
      <w:r w:rsidRPr="00AB42AC">
        <w:rPr>
          <w:rFonts w:ascii="Cambria" w:hAnsi="Cambria" w:cs="Cambria"/>
          <w:b/>
          <w:color w:val="231F20"/>
          <w:sz w:val="24"/>
          <w:szCs w:val="24"/>
        </w:rPr>
        <w:t>освоения</w:t>
      </w:r>
      <w:r w:rsidRPr="00AB42AC">
        <w:rPr>
          <w:rFonts w:ascii="Roman" w:hAnsi="Roman" w:cs="Times New Roman"/>
          <w:b/>
          <w:color w:val="231F20"/>
          <w:sz w:val="24"/>
          <w:szCs w:val="24"/>
        </w:rPr>
        <w:t xml:space="preserve"> </w:t>
      </w:r>
      <w:r w:rsidRPr="00AB42AC">
        <w:rPr>
          <w:rFonts w:ascii="Cambria" w:hAnsi="Cambria" w:cs="Cambria"/>
          <w:b/>
          <w:color w:val="231F20"/>
          <w:sz w:val="24"/>
          <w:szCs w:val="24"/>
        </w:rPr>
        <w:t>основной</w:t>
      </w:r>
      <w:r w:rsidRPr="00AB42AC">
        <w:rPr>
          <w:rFonts w:ascii="Roman" w:hAnsi="Roman" w:cs="Times New Roman"/>
          <w:b/>
          <w:color w:val="231F20"/>
          <w:sz w:val="24"/>
          <w:szCs w:val="24"/>
        </w:rPr>
        <w:t xml:space="preserve"> </w:t>
      </w:r>
      <w:r w:rsidRPr="00AB42AC">
        <w:rPr>
          <w:rFonts w:ascii="Cambria" w:hAnsi="Cambria" w:cs="Cambria"/>
          <w:b/>
          <w:color w:val="231F20"/>
          <w:sz w:val="24"/>
          <w:szCs w:val="24"/>
        </w:rPr>
        <w:t>образовательной</w:t>
      </w:r>
      <w:r w:rsidRPr="00AB42AC">
        <w:rPr>
          <w:rFonts w:ascii="Roman" w:hAnsi="Roman" w:cs="Times New Roman"/>
          <w:b/>
          <w:color w:val="231F20"/>
          <w:sz w:val="24"/>
          <w:szCs w:val="24"/>
        </w:rPr>
        <w:t xml:space="preserve"> </w:t>
      </w:r>
      <w:r w:rsidRPr="00AB42AC">
        <w:rPr>
          <w:rFonts w:ascii="Cambria" w:hAnsi="Cambria" w:cs="Cambria"/>
          <w:b/>
          <w:color w:val="231F20"/>
          <w:sz w:val="24"/>
          <w:szCs w:val="24"/>
        </w:rPr>
        <w:t>программы</w:t>
      </w:r>
    </w:p>
    <w:p w:rsidR="00E62DF5" w:rsidRPr="00E62DF5" w:rsidRDefault="00E62DF5" w:rsidP="00E62DF5">
      <w:pPr>
        <w:shd w:val="clear" w:color="auto" w:fill="FFFFFF"/>
        <w:spacing w:after="0" w:line="240" w:lineRule="auto"/>
        <w:rPr>
          <w:rFonts w:ascii="Roman" w:eastAsia="Times New Roman" w:hAnsi="Roman" w:cs="Arial"/>
          <w:color w:val="181818"/>
          <w:sz w:val="24"/>
          <w:szCs w:val="24"/>
          <w:lang w:eastAsia="ru-RU"/>
        </w:rPr>
      </w:pPr>
      <w:r w:rsidRPr="00E62DF5">
        <w:rPr>
          <w:rFonts w:ascii="Cambria" w:eastAsia="Times New Roman" w:hAnsi="Cambria" w:cs="Cambria"/>
          <w:b/>
          <w:bCs/>
          <w:color w:val="181818"/>
          <w:sz w:val="24"/>
          <w:szCs w:val="24"/>
          <w:lang w:eastAsia="ru-RU"/>
        </w:rPr>
        <w:t>Выпускник</w:t>
      </w:r>
      <w:r w:rsidRPr="00E62DF5">
        <w:rPr>
          <w:rFonts w:ascii="Roman" w:eastAsia="Times New Roman" w:hAnsi="Roman" w:cs="Times New Roman"/>
          <w:b/>
          <w:bCs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b/>
          <w:bCs/>
          <w:color w:val="181818"/>
          <w:sz w:val="24"/>
          <w:szCs w:val="24"/>
          <w:lang w:eastAsia="ru-RU"/>
        </w:rPr>
        <w:t>научится</w:t>
      </w:r>
      <w:r w:rsidRPr="00E62DF5">
        <w:rPr>
          <w:rFonts w:ascii="Roman" w:eastAsia="Times New Roman" w:hAnsi="Roman" w:cs="Times New Roman"/>
          <w:b/>
          <w:bCs/>
          <w:color w:val="181818"/>
          <w:sz w:val="24"/>
          <w:szCs w:val="24"/>
          <w:lang w:eastAsia="ru-RU"/>
        </w:rPr>
        <w:t>:</w:t>
      </w:r>
    </w:p>
    <w:p w:rsidR="00E62DF5" w:rsidRPr="00E62DF5" w:rsidRDefault="00E62DF5" w:rsidP="00E62DF5">
      <w:pPr>
        <w:shd w:val="clear" w:color="auto" w:fill="FFFFFF"/>
        <w:spacing w:after="0" w:line="240" w:lineRule="auto"/>
        <w:rPr>
          <w:rFonts w:ascii="Roman" w:eastAsia="Times New Roman" w:hAnsi="Roman" w:cs="Arial"/>
          <w:color w:val="181818"/>
          <w:sz w:val="24"/>
          <w:szCs w:val="24"/>
          <w:lang w:eastAsia="ru-RU"/>
        </w:rPr>
      </w:pPr>
      <w:r w:rsidRPr="00E62DF5">
        <w:rPr>
          <w:rFonts w:ascii="Roman" w:eastAsia="Times New Roman" w:hAnsi="Roman" w:cs="Arial"/>
          <w:color w:val="000000"/>
          <w:sz w:val="24"/>
          <w:szCs w:val="24"/>
          <w:lang w:eastAsia="ru-RU"/>
        </w:rPr>
        <w:t>•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различать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основные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виды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художественной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деятельности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(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рисунок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,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живопись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,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скульптура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,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художественное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конструирование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дизайн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,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декоративно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 xml:space="preserve"> -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прикладное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искусство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)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участвовать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художественно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творческой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деятельности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,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используя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различные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художественные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материалы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приёмы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работы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ними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для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передачи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собственного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замысла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;</w:t>
      </w:r>
    </w:p>
    <w:p w:rsidR="00E62DF5" w:rsidRPr="00E62DF5" w:rsidRDefault="00E62DF5" w:rsidP="00E62DF5">
      <w:pPr>
        <w:shd w:val="clear" w:color="auto" w:fill="FFFFFF"/>
        <w:spacing w:after="0" w:line="240" w:lineRule="auto"/>
        <w:rPr>
          <w:rFonts w:ascii="Roman" w:eastAsia="Times New Roman" w:hAnsi="Roman" w:cs="Arial"/>
          <w:color w:val="181818"/>
          <w:sz w:val="24"/>
          <w:szCs w:val="24"/>
          <w:lang w:eastAsia="ru-RU"/>
        </w:rPr>
      </w:pPr>
      <w:r w:rsidRPr="00E62DF5">
        <w:rPr>
          <w:rFonts w:ascii="Roman" w:eastAsia="Times New Roman" w:hAnsi="Roman" w:cs="Arial"/>
          <w:color w:val="000000"/>
          <w:sz w:val="24"/>
          <w:szCs w:val="24"/>
          <w:lang w:eastAsia="ru-RU"/>
        </w:rPr>
        <w:lastRenderedPageBreak/>
        <w:t>•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различать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основные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виды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жанры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пластических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искусств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,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понимать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их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специфику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;</w:t>
      </w:r>
    </w:p>
    <w:p w:rsidR="00E62DF5" w:rsidRPr="00E62DF5" w:rsidRDefault="00E62DF5" w:rsidP="00E62DF5">
      <w:pPr>
        <w:shd w:val="clear" w:color="auto" w:fill="FFFFFF"/>
        <w:spacing w:after="0" w:line="240" w:lineRule="auto"/>
        <w:rPr>
          <w:rFonts w:ascii="Roman" w:eastAsia="Times New Roman" w:hAnsi="Roman" w:cs="Arial"/>
          <w:color w:val="181818"/>
          <w:sz w:val="24"/>
          <w:szCs w:val="24"/>
          <w:lang w:eastAsia="ru-RU"/>
        </w:rPr>
      </w:pPr>
      <w:r w:rsidRPr="00E62DF5">
        <w:rPr>
          <w:rFonts w:ascii="Roman" w:eastAsia="Times New Roman" w:hAnsi="Roman" w:cs="Arial"/>
          <w:color w:val="000000"/>
          <w:sz w:val="24"/>
          <w:szCs w:val="24"/>
          <w:lang w:eastAsia="ru-RU"/>
        </w:rPr>
        <w:t>•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эмоционально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ценностно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относиться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к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природе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,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человеку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,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обществу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;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различать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передавать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художественно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творческой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деятельности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характер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,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эмоциональные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состояния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своё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отношение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к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ним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средствами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художественно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образного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языка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;</w:t>
      </w:r>
    </w:p>
    <w:p w:rsidR="00E62DF5" w:rsidRPr="00E62DF5" w:rsidRDefault="00E62DF5" w:rsidP="00E62DF5">
      <w:pPr>
        <w:shd w:val="clear" w:color="auto" w:fill="FFFFFF"/>
        <w:spacing w:after="0" w:line="240" w:lineRule="auto"/>
        <w:rPr>
          <w:rFonts w:ascii="Roman" w:eastAsia="Times New Roman" w:hAnsi="Roman" w:cs="Arial"/>
          <w:color w:val="181818"/>
          <w:sz w:val="24"/>
          <w:szCs w:val="24"/>
          <w:lang w:eastAsia="ru-RU"/>
        </w:rPr>
      </w:pPr>
      <w:r w:rsidRPr="00E62DF5">
        <w:rPr>
          <w:rFonts w:ascii="Roman" w:eastAsia="Times New Roman" w:hAnsi="Roman" w:cs="Arial"/>
          <w:color w:val="000000"/>
          <w:sz w:val="24"/>
          <w:szCs w:val="24"/>
          <w:lang w:eastAsia="ru-RU"/>
        </w:rPr>
        <w:t>•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узнавать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,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воспринимать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,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описывать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эмоционально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оценивать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шедевры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своего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национального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,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российского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мирового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искусства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,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изображающие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природу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,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человека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,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различные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стороны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(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разнообразие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,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красоту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,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трагизм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т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.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д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 xml:space="preserve">.) 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окружающего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мира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жизненных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явлений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;</w:t>
      </w:r>
    </w:p>
    <w:p w:rsidR="00E62DF5" w:rsidRPr="00E62DF5" w:rsidRDefault="00E62DF5" w:rsidP="00E62DF5">
      <w:pPr>
        <w:shd w:val="clear" w:color="auto" w:fill="FFFFFF"/>
        <w:spacing w:after="0" w:line="240" w:lineRule="auto"/>
        <w:rPr>
          <w:rFonts w:ascii="Roman" w:eastAsia="Times New Roman" w:hAnsi="Roman" w:cs="Arial"/>
          <w:color w:val="181818"/>
          <w:sz w:val="24"/>
          <w:szCs w:val="24"/>
          <w:lang w:eastAsia="ru-RU"/>
        </w:rPr>
      </w:pPr>
      <w:r w:rsidRPr="00E62DF5">
        <w:rPr>
          <w:rFonts w:ascii="Roman" w:eastAsia="Times New Roman" w:hAnsi="Roman" w:cs="Arial"/>
          <w:color w:val="000000"/>
          <w:sz w:val="24"/>
          <w:szCs w:val="24"/>
          <w:lang w:eastAsia="ru-RU"/>
        </w:rPr>
        <w:t>•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приводить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примеры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ведущих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художественных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музеев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России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художественных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музеев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своего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региона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,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показывать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на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примерах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их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роль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назначение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.</w:t>
      </w:r>
    </w:p>
    <w:p w:rsidR="00E62DF5" w:rsidRPr="00E62DF5" w:rsidRDefault="00E62DF5" w:rsidP="00E62DF5">
      <w:pPr>
        <w:shd w:val="clear" w:color="auto" w:fill="FFFFFF"/>
        <w:spacing w:after="0" w:line="240" w:lineRule="auto"/>
        <w:rPr>
          <w:rFonts w:ascii="Roman" w:eastAsia="Times New Roman" w:hAnsi="Roman" w:cs="Arial"/>
          <w:color w:val="181818"/>
          <w:sz w:val="24"/>
          <w:szCs w:val="24"/>
          <w:lang w:eastAsia="ru-RU"/>
        </w:rPr>
      </w:pPr>
      <w:r w:rsidRPr="00E62DF5">
        <w:rPr>
          <w:rFonts w:ascii="Roman" w:eastAsia="Times New Roman" w:hAnsi="Roman" w:cs="Arial"/>
          <w:color w:val="000000"/>
          <w:sz w:val="24"/>
          <w:szCs w:val="24"/>
          <w:lang w:eastAsia="ru-RU"/>
        </w:rPr>
        <w:t>•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создавать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простые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композиции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на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заданную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тему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на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плоскости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пространстве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;</w:t>
      </w:r>
    </w:p>
    <w:p w:rsidR="00E62DF5" w:rsidRPr="00E62DF5" w:rsidRDefault="00E62DF5" w:rsidP="00E62DF5">
      <w:pPr>
        <w:shd w:val="clear" w:color="auto" w:fill="FFFFFF"/>
        <w:spacing w:after="0" w:line="240" w:lineRule="auto"/>
        <w:rPr>
          <w:rFonts w:ascii="Roman" w:eastAsia="Times New Roman" w:hAnsi="Roman" w:cs="Arial"/>
          <w:color w:val="181818"/>
          <w:sz w:val="24"/>
          <w:szCs w:val="24"/>
          <w:lang w:eastAsia="ru-RU"/>
        </w:rPr>
      </w:pPr>
      <w:r w:rsidRPr="00E62DF5">
        <w:rPr>
          <w:rFonts w:ascii="Roman" w:eastAsia="Times New Roman" w:hAnsi="Roman" w:cs="Arial"/>
          <w:color w:val="000000"/>
          <w:sz w:val="24"/>
          <w:szCs w:val="24"/>
          <w:lang w:eastAsia="ru-RU"/>
        </w:rPr>
        <w:t>•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использовать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выразительные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средства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изобразительного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искусства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: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композицию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,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форму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,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ритм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,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линию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,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цвет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,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объём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,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фактуру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;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различные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художественные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материалы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для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воплощения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собственного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художественно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творческого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замысла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;</w:t>
      </w:r>
    </w:p>
    <w:p w:rsidR="00E62DF5" w:rsidRPr="00E62DF5" w:rsidRDefault="00E62DF5" w:rsidP="00E62DF5">
      <w:pPr>
        <w:shd w:val="clear" w:color="auto" w:fill="FFFFFF"/>
        <w:spacing w:after="0" w:line="240" w:lineRule="auto"/>
        <w:rPr>
          <w:rFonts w:ascii="Roman" w:eastAsia="Times New Roman" w:hAnsi="Roman" w:cs="Arial"/>
          <w:color w:val="181818"/>
          <w:sz w:val="24"/>
          <w:szCs w:val="24"/>
          <w:lang w:eastAsia="ru-RU"/>
        </w:rPr>
      </w:pPr>
      <w:r w:rsidRPr="00E62DF5">
        <w:rPr>
          <w:rFonts w:ascii="Roman" w:eastAsia="Times New Roman" w:hAnsi="Roman" w:cs="Arial"/>
          <w:color w:val="000000"/>
          <w:sz w:val="24"/>
          <w:szCs w:val="24"/>
          <w:lang w:eastAsia="ru-RU"/>
        </w:rPr>
        <w:t>•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различать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основные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составные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,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тёплые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холодные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цвета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;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изменять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их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эмоциональную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напряжённость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помощью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смешивания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белой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чёрной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красками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;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использовать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их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для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передачи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художественного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замысла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собственной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учебно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-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творческой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деятельности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;</w:t>
      </w:r>
    </w:p>
    <w:p w:rsidR="00E62DF5" w:rsidRPr="00E62DF5" w:rsidRDefault="00E62DF5" w:rsidP="00E62DF5">
      <w:pPr>
        <w:shd w:val="clear" w:color="auto" w:fill="FFFFFF"/>
        <w:spacing w:after="0" w:line="240" w:lineRule="auto"/>
        <w:rPr>
          <w:rFonts w:ascii="Roman" w:eastAsia="Times New Roman" w:hAnsi="Roman" w:cs="Arial"/>
          <w:color w:val="181818"/>
          <w:sz w:val="24"/>
          <w:szCs w:val="24"/>
          <w:lang w:eastAsia="ru-RU"/>
        </w:rPr>
      </w:pPr>
      <w:r w:rsidRPr="00E62DF5">
        <w:rPr>
          <w:rFonts w:ascii="Roman" w:eastAsia="Times New Roman" w:hAnsi="Roman" w:cs="Arial"/>
          <w:color w:val="000000"/>
          <w:sz w:val="24"/>
          <w:szCs w:val="24"/>
          <w:lang w:eastAsia="ru-RU"/>
        </w:rPr>
        <w:t>•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создавать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средствами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живописи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,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графики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,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скульптуры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,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декоративно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прикладного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искусства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образ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человека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: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передавать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на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плоскости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объёме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пропорции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лица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,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фигуры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;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передавать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характерные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черты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внешнего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облика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,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одежды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,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украшений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человека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;</w:t>
      </w:r>
    </w:p>
    <w:p w:rsidR="00E62DF5" w:rsidRPr="00E62DF5" w:rsidRDefault="00E62DF5" w:rsidP="00E62DF5">
      <w:pPr>
        <w:shd w:val="clear" w:color="auto" w:fill="FFFFFF"/>
        <w:spacing w:after="0" w:line="240" w:lineRule="auto"/>
        <w:rPr>
          <w:rFonts w:ascii="Roman" w:eastAsia="Times New Roman" w:hAnsi="Roman" w:cs="Arial"/>
          <w:color w:val="181818"/>
          <w:sz w:val="24"/>
          <w:szCs w:val="24"/>
          <w:lang w:eastAsia="ru-RU"/>
        </w:rPr>
      </w:pPr>
      <w:r w:rsidRPr="00E62DF5">
        <w:rPr>
          <w:rFonts w:ascii="Roman" w:eastAsia="Times New Roman" w:hAnsi="Roman" w:cs="Arial"/>
          <w:color w:val="000000"/>
          <w:sz w:val="24"/>
          <w:szCs w:val="24"/>
          <w:lang w:eastAsia="ru-RU"/>
        </w:rPr>
        <w:t>•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наблюдать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,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сравнивать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,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сопоставлять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анализировать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пространственную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форму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предмета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;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изображать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предметы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различной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формы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;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использовать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простые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формы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для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создания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выразительных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образов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живописи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,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скульптуре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,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графике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>;</w:t>
      </w:r>
    </w:p>
    <w:p w:rsidR="00E62DF5" w:rsidRPr="00E62DF5" w:rsidRDefault="00E62DF5" w:rsidP="00E62DF5">
      <w:pPr>
        <w:shd w:val="clear" w:color="auto" w:fill="FFFFFF"/>
        <w:spacing w:after="0" w:line="240" w:lineRule="auto"/>
        <w:rPr>
          <w:rFonts w:ascii="Roman" w:eastAsia="Times New Roman" w:hAnsi="Roman" w:cs="Arial"/>
          <w:color w:val="181818"/>
          <w:sz w:val="24"/>
          <w:szCs w:val="24"/>
          <w:lang w:eastAsia="ru-RU"/>
        </w:rPr>
      </w:pPr>
      <w:r w:rsidRPr="00E62DF5">
        <w:rPr>
          <w:rFonts w:ascii="Roman" w:eastAsia="Times New Roman" w:hAnsi="Roman" w:cs="Arial"/>
          <w:color w:val="000000"/>
          <w:sz w:val="24"/>
          <w:szCs w:val="24"/>
          <w:lang w:eastAsia="ru-RU"/>
        </w:rPr>
        <w:t>•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использовать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декоративные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элементы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,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геометрические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,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растительные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узоры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для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украшения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своих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изделий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предметов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быта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;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использовать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ритм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стилизацию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форм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для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создания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орнамента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;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передавать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собственной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художественно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творческой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деятельности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специфику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стилистики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произведений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народных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художественных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промыслов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России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(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учётом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местных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условий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).</w:t>
      </w:r>
    </w:p>
    <w:p w:rsidR="00E62DF5" w:rsidRPr="00E62DF5" w:rsidRDefault="00E62DF5" w:rsidP="00E62DF5">
      <w:pPr>
        <w:shd w:val="clear" w:color="auto" w:fill="FFFFFF"/>
        <w:spacing w:after="0" w:line="240" w:lineRule="auto"/>
        <w:rPr>
          <w:rFonts w:ascii="Roman" w:eastAsia="Times New Roman" w:hAnsi="Roman" w:cs="Arial"/>
          <w:color w:val="181818"/>
          <w:sz w:val="24"/>
          <w:szCs w:val="24"/>
          <w:lang w:eastAsia="ru-RU"/>
        </w:rPr>
      </w:pPr>
      <w:r w:rsidRPr="00E62DF5">
        <w:rPr>
          <w:rFonts w:ascii="Roman" w:eastAsia="Times New Roman" w:hAnsi="Roman" w:cs="Arial"/>
          <w:color w:val="000000"/>
          <w:sz w:val="24"/>
          <w:szCs w:val="24"/>
          <w:lang w:eastAsia="ru-RU"/>
        </w:rPr>
        <w:lastRenderedPageBreak/>
        <w:t>•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осознавать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значимые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темы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искусства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отражать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их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собственной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художественно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творческой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деятельности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;</w:t>
      </w:r>
    </w:p>
    <w:p w:rsidR="00E62DF5" w:rsidRPr="00E62DF5" w:rsidRDefault="00E62DF5" w:rsidP="00E62DF5">
      <w:pPr>
        <w:shd w:val="clear" w:color="auto" w:fill="FFFFFF"/>
        <w:spacing w:after="0" w:line="240" w:lineRule="auto"/>
        <w:rPr>
          <w:rFonts w:ascii="Roman" w:eastAsia="Times New Roman" w:hAnsi="Roman" w:cs="Arial"/>
          <w:color w:val="181818"/>
          <w:sz w:val="24"/>
          <w:szCs w:val="24"/>
          <w:lang w:eastAsia="ru-RU"/>
        </w:rPr>
      </w:pPr>
      <w:r w:rsidRPr="00E62DF5">
        <w:rPr>
          <w:rFonts w:ascii="Roman" w:eastAsia="Times New Roman" w:hAnsi="Roman" w:cs="Arial"/>
          <w:color w:val="000000"/>
          <w:sz w:val="24"/>
          <w:szCs w:val="24"/>
          <w:lang w:eastAsia="ru-RU"/>
        </w:rPr>
        <w:t>•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выбирать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художественные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материалы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,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средства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художественной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выразительности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для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создания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образов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природы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,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человека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,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явлений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передачи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своего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отношения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к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ним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;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решать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художественные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задачи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опорой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на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правила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перспективы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,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цветоведения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,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усвоенные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способы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действия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;</w:t>
      </w:r>
    </w:p>
    <w:p w:rsidR="00E62DF5" w:rsidRPr="00E62DF5" w:rsidRDefault="00E62DF5" w:rsidP="00E62DF5">
      <w:pPr>
        <w:shd w:val="clear" w:color="auto" w:fill="FFFFFF"/>
        <w:spacing w:after="0" w:line="240" w:lineRule="auto"/>
        <w:rPr>
          <w:rFonts w:ascii="Roman" w:eastAsia="Times New Roman" w:hAnsi="Roman" w:cs="Arial"/>
          <w:color w:val="181818"/>
          <w:sz w:val="24"/>
          <w:szCs w:val="24"/>
          <w:lang w:eastAsia="ru-RU"/>
        </w:rPr>
      </w:pPr>
      <w:r w:rsidRPr="00E62DF5">
        <w:rPr>
          <w:rFonts w:ascii="Roman" w:eastAsia="Times New Roman" w:hAnsi="Roman" w:cs="Arial"/>
          <w:color w:val="000000"/>
          <w:sz w:val="24"/>
          <w:szCs w:val="24"/>
          <w:lang w:eastAsia="ru-RU"/>
        </w:rPr>
        <w:t>•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передавать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характер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намерения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объекта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(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природы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,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человека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,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сказочного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героя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,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предмета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,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явления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т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.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д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.)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живописи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,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графике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скульптуре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,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выражая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своё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отношение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к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качествам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данного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объекта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.</w:t>
      </w:r>
    </w:p>
    <w:p w:rsidR="00E62DF5" w:rsidRPr="00E62DF5" w:rsidRDefault="00E62DF5" w:rsidP="00E62DF5">
      <w:pPr>
        <w:shd w:val="clear" w:color="auto" w:fill="FFFFFF"/>
        <w:spacing w:after="0" w:line="240" w:lineRule="auto"/>
        <w:rPr>
          <w:rFonts w:ascii="Roman" w:eastAsia="Times New Roman" w:hAnsi="Roman" w:cs="Arial"/>
          <w:color w:val="181818"/>
          <w:sz w:val="24"/>
          <w:szCs w:val="24"/>
          <w:lang w:eastAsia="ru-RU"/>
        </w:rPr>
      </w:pPr>
    </w:p>
    <w:p w:rsidR="00E62DF5" w:rsidRPr="00E62DF5" w:rsidRDefault="00E62DF5" w:rsidP="00E62DF5">
      <w:pPr>
        <w:shd w:val="clear" w:color="auto" w:fill="FFFFFF"/>
        <w:spacing w:after="0" w:line="240" w:lineRule="auto"/>
        <w:rPr>
          <w:rFonts w:ascii="Roman" w:eastAsia="Times New Roman" w:hAnsi="Roman" w:cs="Arial"/>
          <w:color w:val="181818"/>
          <w:sz w:val="24"/>
          <w:szCs w:val="24"/>
          <w:lang w:eastAsia="ru-RU"/>
        </w:rPr>
      </w:pPr>
      <w:r w:rsidRPr="00E62DF5">
        <w:rPr>
          <w:rFonts w:ascii="Cambria" w:eastAsia="Times New Roman" w:hAnsi="Cambria" w:cs="Cambria"/>
          <w:b/>
          <w:bCs/>
          <w:color w:val="181818"/>
          <w:sz w:val="24"/>
          <w:szCs w:val="24"/>
          <w:lang w:eastAsia="ru-RU"/>
        </w:rPr>
        <w:t>Выпускник</w:t>
      </w:r>
      <w:r w:rsidRPr="00E62DF5">
        <w:rPr>
          <w:rFonts w:ascii="Roman" w:eastAsia="Times New Roman" w:hAnsi="Roman" w:cs="Times New Roman"/>
          <w:b/>
          <w:bCs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b/>
          <w:bCs/>
          <w:color w:val="181818"/>
          <w:sz w:val="24"/>
          <w:szCs w:val="24"/>
          <w:lang w:eastAsia="ru-RU"/>
        </w:rPr>
        <w:t>получит</w:t>
      </w:r>
      <w:r w:rsidRPr="00E62DF5">
        <w:rPr>
          <w:rFonts w:ascii="Roman" w:eastAsia="Times New Roman" w:hAnsi="Roman" w:cs="Times New Roman"/>
          <w:b/>
          <w:bCs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b/>
          <w:bCs/>
          <w:color w:val="181818"/>
          <w:sz w:val="24"/>
          <w:szCs w:val="24"/>
          <w:lang w:eastAsia="ru-RU"/>
        </w:rPr>
        <w:t>возможность</w:t>
      </w:r>
      <w:r w:rsidRPr="00E62DF5">
        <w:rPr>
          <w:rFonts w:ascii="Roman" w:eastAsia="Times New Roman" w:hAnsi="Roman" w:cs="Times New Roman"/>
          <w:b/>
          <w:bCs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b/>
          <w:bCs/>
          <w:color w:val="181818"/>
          <w:sz w:val="24"/>
          <w:szCs w:val="24"/>
          <w:lang w:eastAsia="ru-RU"/>
        </w:rPr>
        <w:t>научиться</w:t>
      </w:r>
      <w:r w:rsidRPr="00E62DF5">
        <w:rPr>
          <w:rFonts w:ascii="Roman" w:eastAsia="Times New Roman" w:hAnsi="Roman" w:cs="Times New Roman"/>
          <w:b/>
          <w:bCs/>
          <w:color w:val="181818"/>
          <w:sz w:val="24"/>
          <w:szCs w:val="24"/>
          <w:lang w:eastAsia="ru-RU"/>
        </w:rPr>
        <w:t>:</w:t>
      </w:r>
    </w:p>
    <w:p w:rsidR="00E62DF5" w:rsidRPr="00E62DF5" w:rsidRDefault="00E62DF5" w:rsidP="00E62DF5">
      <w:pPr>
        <w:shd w:val="clear" w:color="auto" w:fill="FFFFFF"/>
        <w:spacing w:after="0" w:line="240" w:lineRule="auto"/>
        <w:rPr>
          <w:rFonts w:ascii="Roman" w:eastAsia="Times New Roman" w:hAnsi="Roman" w:cs="Arial"/>
          <w:color w:val="181818"/>
          <w:sz w:val="24"/>
          <w:szCs w:val="24"/>
          <w:lang w:eastAsia="ru-RU"/>
        </w:rPr>
      </w:pPr>
    </w:p>
    <w:p w:rsidR="00E62DF5" w:rsidRPr="00E62DF5" w:rsidRDefault="00E62DF5" w:rsidP="00E62DF5">
      <w:pPr>
        <w:shd w:val="clear" w:color="auto" w:fill="FFFFFF"/>
        <w:spacing w:after="0" w:line="240" w:lineRule="auto"/>
        <w:rPr>
          <w:rFonts w:ascii="Roman" w:eastAsia="Times New Roman" w:hAnsi="Roman" w:cs="Arial"/>
          <w:color w:val="181818"/>
          <w:sz w:val="24"/>
          <w:szCs w:val="24"/>
          <w:lang w:eastAsia="ru-RU"/>
        </w:rPr>
      </w:pPr>
      <w:r w:rsidRPr="00E62DF5">
        <w:rPr>
          <w:rFonts w:ascii="Roman" w:eastAsia="Times New Roman" w:hAnsi="Roman" w:cs="Arial"/>
          <w:color w:val="000000"/>
          <w:sz w:val="24"/>
          <w:szCs w:val="24"/>
          <w:lang w:eastAsia="ru-RU"/>
        </w:rPr>
        <w:t>•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воспринимать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произведения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изобразительного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искусства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,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участвовать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обсуждении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их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содержания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выразительных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средств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,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различать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сюжет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содержание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знакомых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произведениях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;</w:t>
      </w:r>
    </w:p>
    <w:p w:rsidR="00E62DF5" w:rsidRPr="00E62DF5" w:rsidRDefault="00E62DF5" w:rsidP="00E62DF5">
      <w:pPr>
        <w:shd w:val="clear" w:color="auto" w:fill="FFFFFF"/>
        <w:spacing w:after="0" w:line="240" w:lineRule="auto"/>
        <w:rPr>
          <w:rFonts w:ascii="Roman" w:eastAsia="Times New Roman" w:hAnsi="Roman" w:cs="Arial"/>
          <w:color w:val="181818"/>
          <w:sz w:val="24"/>
          <w:szCs w:val="24"/>
          <w:lang w:eastAsia="ru-RU"/>
        </w:rPr>
      </w:pPr>
      <w:r w:rsidRPr="00E62DF5">
        <w:rPr>
          <w:rFonts w:ascii="Roman" w:eastAsia="Times New Roman" w:hAnsi="Roman" w:cs="Arial"/>
          <w:color w:val="000000"/>
          <w:sz w:val="24"/>
          <w:szCs w:val="24"/>
          <w:lang w:eastAsia="ru-RU"/>
        </w:rPr>
        <w:t>•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видеть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проявления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художественной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культуры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вокруг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(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музеи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искусства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,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архитектура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,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скульптура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,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дизайн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,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декоративные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искусства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доме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,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на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улице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,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театре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);</w:t>
      </w:r>
    </w:p>
    <w:p w:rsidR="00E62DF5" w:rsidRPr="00E62DF5" w:rsidRDefault="00E62DF5" w:rsidP="00E62DF5">
      <w:pPr>
        <w:shd w:val="clear" w:color="auto" w:fill="FFFFFF"/>
        <w:spacing w:after="0" w:line="240" w:lineRule="auto"/>
        <w:rPr>
          <w:rFonts w:ascii="Roman" w:eastAsia="Times New Roman" w:hAnsi="Roman" w:cs="Arial"/>
          <w:color w:val="181818"/>
          <w:sz w:val="24"/>
          <w:szCs w:val="24"/>
          <w:lang w:eastAsia="ru-RU"/>
        </w:rPr>
      </w:pPr>
      <w:r w:rsidRPr="00E62DF5">
        <w:rPr>
          <w:rFonts w:ascii="Roman" w:eastAsia="Times New Roman" w:hAnsi="Roman" w:cs="Arial"/>
          <w:color w:val="000000"/>
          <w:sz w:val="24"/>
          <w:szCs w:val="24"/>
          <w:lang w:eastAsia="ru-RU"/>
        </w:rPr>
        <w:t>•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высказывать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аргументированное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суждение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художественных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произведениях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,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изображающих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природу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человека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различных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эмоциональных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состояниях</w:t>
      </w:r>
    </w:p>
    <w:p w:rsidR="00E62DF5" w:rsidRPr="00E62DF5" w:rsidRDefault="00E62DF5" w:rsidP="00E62DF5">
      <w:pPr>
        <w:shd w:val="clear" w:color="auto" w:fill="FFFFFF"/>
        <w:spacing w:after="0" w:line="240" w:lineRule="auto"/>
        <w:rPr>
          <w:rFonts w:ascii="Roman" w:eastAsia="Times New Roman" w:hAnsi="Roman" w:cs="Arial"/>
          <w:color w:val="181818"/>
          <w:sz w:val="24"/>
          <w:szCs w:val="24"/>
          <w:lang w:eastAsia="ru-RU"/>
        </w:rPr>
      </w:pPr>
      <w:r w:rsidRPr="00E62DF5">
        <w:rPr>
          <w:rFonts w:ascii="Roman" w:eastAsia="Times New Roman" w:hAnsi="Roman" w:cs="Arial"/>
          <w:color w:val="000000"/>
          <w:sz w:val="24"/>
          <w:szCs w:val="24"/>
          <w:lang w:eastAsia="ru-RU"/>
        </w:rPr>
        <w:t>•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пользоваться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средствами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выразительности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языка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живописи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,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графики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,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скульптуры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,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декоративно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прикладного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искусства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,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художественного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конструирования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собственной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художественно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творческой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деятельности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;</w:t>
      </w:r>
    </w:p>
    <w:p w:rsidR="00E62DF5" w:rsidRPr="00E62DF5" w:rsidRDefault="00E62DF5" w:rsidP="00E62DF5">
      <w:pPr>
        <w:shd w:val="clear" w:color="auto" w:fill="FFFFFF"/>
        <w:spacing w:after="0" w:line="240" w:lineRule="auto"/>
        <w:rPr>
          <w:rFonts w:ascii="Roman" w:eastAsia="Times New Roman" w:hAnsi="Roman" w:cs="Arial"/>
          <w:color w:val="181818"/>
          <w:sz w:val="24"/>
          <w:szCs w:val="24"/>
          <w:lang w:eastAsia="ru-RU"/>
        </w:rPr>
      </w:pPr>
      <w:r w:rsidRPr="00E62DF5">
        <w:rPr>
          <w:rFonts w:ascii="Roman" w:eastAsia="Times New Roman" w:hAnsi="Roman" w:cs="Arial"/>
          <w:color w:val="000000"/>
          <w:sz w:val="24"/>
          <w:szCs w:val="24"/>
          <w:lang w:eastAsia="ru-RU"/>
        </w:rPr>
        <w:t>•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передавать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разнообразные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эмоциональные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состояния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,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используя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различные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оттенки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цвета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,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при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создании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живописных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композиций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на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заданные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темы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;</w:t>
      </w:r>
    </w:p>
    <w:p w:rsidR="00E62DF5" w:rsidRPr="00E62DF5" w:rsidRDefault="00E62DF5" w:rsidP="00E62DF5">
      <w:pPr>
        <w:shd w:val="clear" w:color="auto" w:fill="FFFFFF"/>
        <w:spacing w:after="0" w:line="240" w:lineRule="auto"/>
        <w:rPr>
          <w:rFonts w:ascii="Roman" w:eastAsia="Times New Roman" w:hAnsi="Roman" w:cs="Arial"/>
          <w:color w:val="181818"/>
          <w:sz w:val="24"/>
          <w:szCs w:val="24"/>
          <w:lang w:eastAsia="ru-RU"/>
        </w:rPr>
      </w:pPr>
      <w:r w:rsidRPr="00E62DF5">
        <w:rPr>
          <w:rFonts w:ascii="Roman" w:eastAsia="Times New Roman" w:hAnsi="Roman" w:cs="Arial"/>
          <w:color w:val="000000"/>
          <w:sz w:val="24"/>
          <w:szCs w:val="24"/>
          <w:lang w:eastAsia="ru-RU"/>
        </w:rPr>
        <w:t>•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моделировать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новые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формы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,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различные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ситуации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путём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трансформации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известного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,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создавать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новые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образы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природы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,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человека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,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фантастического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существа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построек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средствами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изобразительного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искусства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компьютерной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графики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;</w:t>
      </w:r>
    </w:p>
    <w:p w:rsidR="00E62DF5" w:rsidRPr="00E62DF5" w:rsidRDefault="00E62DF5" w:rsidP="00E62DF5">
      <w:pPr>
        <w:shd w:val="clear" w:color="auto" w:fill="FFFFFF"/>
        <w:spacing w:after="0" w:line="240" w:lineRule="auto"/>
        <w:rPr>
          <w:rFonts w:ascii="Roman" w:eastAsia="Times New Roman" w:hAnsi="Roman" w:cs="Arial"/>
          <w:color w:val="181818"/>
          <w:sz w:val="24"/>
          <w:szCs w:val="24"/>
          <w:lang w:eastAsia="ru-RU"/>
        </w:rPr>
      </w:pPr>
      <w:r w:rsidRPr="00E62DF5">
        <w:rPr>
          <w:rFonts w:ascii="Roman" w:eastAsia="Times New Roman" w:hAnsi="Roman" w:cs="Arial"/>
          <w:color w:val="000000"/>
          <w:sz w:val="24"/>
          <w:szCs w:val="24"/>
          <w:lang w:eastAsia="ru-RU"/>
        </w:rPr>
        <w:t>•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выполнять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простые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рисунки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орнаментальные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композиции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,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используя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язык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компьютерной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графики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программе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Paint.</w:t>
      </w:r>
    </w:p>
    <w:p w:rsidR="00E62DF5" w:rsidRPr="00E62DF5" w:rsidRDefault="00E62DF5" w:rsidP="00E62DF5">
      <w:pPr>
        <w:shd w:val="clear" w:color="auto" w:fill="FFFFFF"/>
        <w:spacing w:after="0" w:line="240" w:lineRule="auto"/>
        <w:rPr>
          <w:rFonts w:ascii="Roman" w:eastAsia="Times New Roman" w:hAnsi="Roman" w:cs="Arial"/>
          <w:color w:val="181818"/>
          <w:sz w:val="24"/>
          <w:szCs w:val="24"/>
          <w:lang w:eastAsia="ru-RU"/>
        </w:rPr>
      </w:pPr>
      <w:r w:rsidRPr="00E62DF5">
        <w:rPr>
          <w:rFonts w:ascii="Roman" w:eastAsia="Times New Roman" w:hAnsi="Roman" w:cs="Arial"/>
          <w:color w:val="000000"/>
          <w:sz w:val="24"/>
          <w:szCs w:val="24"/>
          <w:lang w:eastAsia="ru-RU"/>
        </w:rPr>
        <w:t>•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видеть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,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чувствовать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изображать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красоту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разнообразие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природы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,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человека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,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зданий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,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предметов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;</w:t>
      </w:r>
    </w:p>
    <w:p w:rsidR="00E62DF5" w:rsidRPr="00E62DF5" w:rsidRDefault="00E62DF5" w:rsidP="00E62DF5">
      <w:pPr>
        <w:shd w:val="clear" w:color="auto" w:fill="FFFFFF"/>
        <w:spacing w:after="0" w:line="240" w:lineRule="auto"/>
        <w:rPr>
          <w:rFonts w:ascii="Roman" w:eastAsia="Times New Roman" w:hAnsi="Roman" w:cs="Arial"/>
          <w:color w:val="181818"/>
          <w:sz w:val="24"/>
          <w:szCs w:val="24"/>
          <w:lang w:eastAsia="ru-RU"/>
        </w:rPr>
      </w:pPr>
      <w:r w:rsidRPr="00E62DF5">
        <w:rPr>
          <w:rFonts w:ascii="Roman" w:eastAsia="Times New Roman" w:hAnsi="Roman" w:cs="Arial"/>
          <w:color w:val="000000"/>
          <w:sz w:val="24"/>
          <w:szCs w:val="24"/>
          <w:lang w:eastAsia="ru-RU"/>
        </w:rPr>
        <w:lastRenderedPageBreak/>
        <w:t>•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понимать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передавать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художественной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работе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разницу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представлений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красоте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человека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разных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культурах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мира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,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проявлять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терпимость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к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другим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вкусам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мнениям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;</w:t>
      </w:r>
    </w:p>
    <w:p w:rsidR="00E62DF5" w:rsidRPr="00E62DF5" w:rsidRDefault="00E62DF5" w:rsidP="00E62DF5">
      <w:pPr>
        <w:shd w:val="clear" w:color="auto" w:fill="FFFFFF"/>
        <w:spacing w:after="0" w:line="240" w:lineRule="auto"/>
        <w:rPr>
          <w:rFonts w:ascii="Roman" w:eastAsia="Times New Roman" w:hAnsi="Roman" w:cs="Arial"/>
          <w:color w:val="181818"/>
          <w:sz w:val="24"/>
          <w:szCs w:val="24"/>
          <w:lang w:eastAsia="ru-RU"/>
        </w:rPr>
      </w:pPr>
      <w:r w:rsidRPr="00E62DF5">
        <w:rPr>
          <w:rFonts w:ascii="Roman" w:eastAsia="Times New Roman" w:hAnsi="Roman" w:cs="Arial"/>
          <w:color w:val="000000"/>
          <w:sz w:val="24"/>
          <w:szCs w:val="24"/>
          <w:lang w:eastAsia="ru-RU"/>
        </w:rPr>
        <w:t>•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изображать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пейзажи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,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натюрморты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,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портреты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,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выражая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к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ним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своё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отношение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;</w:t>
      </w:r>
    </w:p>
    <w:p w:rsidR="00E62DF5" w:rsidRPr="00E62DF5" w:rsidRDefault="00E62DF5" w:rsidP="00E62DF5">
      <w:pPr>
        <w:shd w:val="clear" w:color="auto" w:fill="FFFFFF"/>
        <w:spacing w:after="0" w:line="240" w:lineRule="auto"/>
        <w:rPr>
          <w:rFonts w:ascii="Roman" w:eastAsia="Times New Roman" w:hAnsi="Roman" w:cs="Arial"/>
          <w:color w:val="181818"/>
          <w:sz w:val="24"/>
          <w:szCs w:val="24"/>
          <w:lang w:eastAsia="ru-RU"/>
        </w:rPr>
      </w:pPr>
      <w:r w:rsidRPr="00E62DF5">
        <w:rPr>
          <w:rFonts w:ascii="Roman" w:eastAsia="Times New Roman" w:hAnsi="Roman" w:cs="Arial"/>
          <w:color w:val="000000"/>
          <w:sz w:val="24"/>
          <w:szCs w:val="24"/>
          <w:lang w:eastAsia="ru-RU"/>
        </w:rPr>
        <w:t>•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изображать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многофигурные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композиции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на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значимые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жизненные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темы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участвовать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коллективных</w:t>
      </w:r>
      <w:r w:rsidRPr="00E62DF5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proofErr w:type="gramStart"/>
      <w:r w:rsidRPr="00E62DF5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работах</w:t>
      </w:r>
      <w:r w:rsidRPr="00E62DF5">
        <w:rPr>
          <w:rFonts w:ascii="Roman" w:eastAsia="Times New Roman" w:hAnsi="Roman" w:cs="Times New Roman"/>
          <w:color w:val="000000"/>
          <w:sz w:val="24"/>
          <w:szCs w:val="24"/>
          <w:lang w:eastAsia="ru-RU"/>
        </w:rPr>
        <w:t>..</w:t>
      </w:r>
      <w:proofErr w:type="gramEnd"/>
    </w:p>
    <w:p w:rsidR="00E62DF5" w:rsidRPr="00E62DF5" w:rsidRDefault="00E62DF5" w:rsidP="00E62DF5">
      <w:pPr>
        <w:shd w:val="clear" w:color="auto" w:fill="FFFFFF"/>
        <w:spacing w:after="0" w:line="240" w:lineRule="auto"/>
        <w:rPr>
          <w:rFonts w:ascii="Roman" w:eastAsia="Times New Roman" w:hAnsi="Roman" w:cs="Arial"/>
          <w:color w:val="181818"/>
          <w:sz w:val="24"/>
          <w:szCs w:val="24"/>
          <w:lang w:eastAsia="ru-RU"/>
        </w:rPr>
      </w:pPr>
    </w:p>
    <w:p w:rsidR="00E62DF5" w:rsidRPr="00E62DF5" w:rsidRDefault="00E62DF5" w:rsidP="00E62DF5">
      <w:pPr>
        <w:shd w:val="clear" w:color="auto" w:fill="FFFFFF"/>
        <w:spacing w:after="0" w:line="240" w:lineRule="auto"/>
        <w:rPr>
          <w:rFonts w:ascii="Roman" w:eastAsia="Times New Roman" w:hAnsi="Roman" w:cs="Arial"/>
          <w:color w:val="181818"/>
          <w:sz w:val="24"/>
          <w:szCs w:val="24"/>
          <w:lang w:eastAsia="ru-RU"/>
        </w:rPr>
      </w:pPr>
      <w:r w:rsidRPr="00E62DF5">
        <w:rPr>
          <w:rFonts w:ascii="Cambria" w:eastAsia="Times New Roman" w:hAnsi="Cambria" w:cs="Cambria"/>
          <w:b/>
          <w:bCs/>
          <w:color w:val="181818"/>
          <w:sz w:val="24"/>
          <w:szCs w:val="24"/>
          <w:lang w:eastAsia="ru-RU"/>
        </w:rPr>
        <w:t>Выпускник</w:t>
      </w:r>
      <w:r w:rsidRPr="00E62DF5">
        <w:rPr>
          <w:rFonts w:ascii="Roman" w:eastAsia="Times New Roman" w:hAnsi="Roman" w:cs="Calibri"/>
          <w:b/>
          <w:bCs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b/>
          <w:bCs/>
          <w:color w:val="181818"/>
          <w:sz w:val="24"/>
          <w:szCs w:val="24"/>
          <w:lang w:eastAsia="ru-RU"/>
        </w:rPr>
        <w:t>овладеет</w:t>
      </w:r>
      <w:r w:rsidRPr="00E62DF5">
        <w:rPr>
          <w:rFonts w:ascii="Roman" w:eastAsia="Times New Roman" w:hAnsi="Roman" w:cs="Calibri"/>
          <w:b/>
          <w:bCs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b/>
          <w:bCs/>
          <w:color w:val="181818"/>
          <w:sz w:val="24"/>
          <w:szCs w:val="24"/>
          <w:lang w:eastAsia="ru-RU"/>
        </w:rPr>
        <w:t>следующими</w:t>
      </w:r>
      <w:r w:rsidRPr="00E62DF5">
        <w:rPr>
          <w:rFonts w:ascii="Roman" w:eastAsia="Times New Roman" w:hAnsi="Roman" w:cs="Calibri"/>
          <w:b/>
          <w:bCs/>
          <w:color w:val="181818"/>
          <w:sz w:val="24"/>
          <w:szCs w:val="24"/>
          <w:lang w:eastAsia="ru-RU"/>
        </w:rPr>
        <w:t xml:space="preserve"> </w:t>
      </w:r>
      <w:r w:rsidR="00AB42AC" w:rsidRPr="00E62DF5">
        <w:rPr>
          <w:rFonts w:ascii="Cambria" w:eastAsia="Times New Roman" w:hAnsi="Cambria" w:cs="Cambria"/>
          <w:b/>
          <w:bCs/>
          <w:color w:val="181818"/>
          <w:sz w:val="24"/>
          <w:szCs w:val="24"/>
          <w:lang w:eastAsia="ru-RU"/>
        </w:rPr>
        <w:t>личностны</w:t>
      </w:r>
      <w:r w:rsidR="00AB42AC" w:rsidRPr="00AB42AC">
        <w:rPr>
          <w:rFonts w:ascii="Cambria" w:eastAsia="Times New Roman" w:hAnsi="Cambria" w:cs="Cambria"/>
          <w:b/>
          <w:bCs/>
          <w:color w:val="181818"/>
          <w:sz w:val="24"/>
          <w:szCs w:val="24"/>
          <w:lang w:eastAsia="ru-RU"/>
        </w:rPr>
        <w:t xml:space="preserve">ми </w:t>
      </w:r>
      <w:r w:rsidRPr="00E62DF5">
        <w:rPr>
          <w:rFonts w:ascii="Cambria" w:eastAsia="Times New Roman" w:hAnsi="Cambria" w:cs="Cambria"/>
          <w:b/>
          <w:bCs/>
          <w:color w:val="181818"/>
          <w:sz w:val="24"/>
          <w:szCs w:val="24"/>
          <w:lang w:eastAsia="ru-RU"/>
        </w:rPr>
        <w:t>результатами</w:t>
      </w:r>
      <w:r w:rsidRPr="00E62DF5">
        <w:rPr>
          <w:rFonts w:ascii="Roman" w:eastAsia="Times New Roman" w:hAnsi="Roman" w:cs="Calibri"/>
          <w:b/>
          <w:bCs/>
          <w:color w:val="181818"/>
          <w:sz w:val="24"/>
          <w:szCs w:val="24"/>
          <w:lang w:eastAsia="ru-RU"/>
        </w:rPr>
        <w:t>:</w:t>
      </w:r>
    </w:p>
    <w:p w:rsidR="00E62DF5" w:rsidRPr="00E62DF5" w:rsidRDefault="00E62DF5" w:rsidP="00E62DF5">
      <w:pPr>
        <w:shd w:val="clear" w:color="auto" w:fill="FFFFFF"/>
        <w:spacing w:after="0" w:line="240" w:lineRule="auto"/>
        <w:rPr>
          <w:rFonts w:ascii="Roman" w:eastAsia="Times New Roman" w:hAnsi="Roman" w:cs="Arial"/>
          <w:color w:val="181818"/>
          <w:sz w:val="24"/>
          <w:szCs w:val="24"/>
          <w:lang w:eastAsia="ru-RU"/>
        </w:rPr>
      </w:pPr>
    </w:p>
    <w:p w:rsidR="00E62DF5" w:rsidRPr="00E62DF5" w:rsidRDefault="00E62DF5" w:rsidP="00E62DF5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Roman" w:eastAsia="Times New Roman" w:hAnsi="Roman" w:cs="Arial"/>
          <w:color w:val="181818"/>
          <w:sz w:val="24"/>
          <w:szCs w:val="24"/>
          <w:lang w:eastAsia="ru-RU"/>
        </w:rPr>
      </w:pP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формирование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основ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российской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гражданской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идентично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softHyphen/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сти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,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чувства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гордости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за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свою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Родину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,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российский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народ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историю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России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,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осознание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своей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этнической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националь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softHyphen/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ной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принадлежности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,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формирование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ценностей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многонаци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softHyphen/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онального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российского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общества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;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становление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гуманисти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softHyphen/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ческих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демократических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ценностных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ориентации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>;</w:t>
      </w:r>
    </w:p>
    <w:p w:rsidR="00E62DF5" w:rsidRPr="00E62DF5" w:rsidRDefault="00E62DF5" w:rsidP="00E62DF5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Roman" w:eastAsia="Times New Roman" w:hAnsi="Roman" w:cs="Arial"/>
          <w:color w:val="181818"/>
          <w:sz w:val="24"/>
          <w:szCs w:val="24"/>
          <w:lang w:eastAsia="ru-RU"/>
        </w:rPr>
      </w:pP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формирование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целостного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,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социально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ориентированного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взгляда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на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мир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в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его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органическом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единстве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разнообра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softHyphen/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зии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природы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,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народов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,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культур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религий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>;</w:t>
      </w:r>
    </w:p>
    <w:p w:rsidR="00E62DF5" w:rsidRPr="00E62DF5" w:rsidRDefault="00E62DF5" w:rsidP="00E62DF5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Roman" w:eastAsia="Times New Roman" w:hAnsi="Roman" w:cs="Arial"/>
          <w:color w:val="181818"/>
          <w:sz w:val="24"/>
          <w:szCs w:val="24"/>
          <w:lang w:eastAsia="ru-RU"/>
        </w:rPr>
      </w:pP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формирование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уважительного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отношения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к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иному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мнению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,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истории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культуре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других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народов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>;</w:t>
      </w:r>
    </w:p>
    <w:p w:rsidR="00E62DF5" w:rsidRPr="00E62DF5" w:rsidRDefault="00E62DF5" w:rsidP="00E62DF5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Roman" w:eastAsia="Times New Roman" w:hAnsi="Roman" w:cs="Arial"/>
          <w:color w:val="181818"/>
          <w:sz w:val="24"/>
          <w:szCs w:val="24"/>
          <w:lang w:eastAsia="ru-RU"/>
        </w:rPr>
      </w:pP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овладение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начальными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навыками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адаптации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в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динамично</w:t>
      </w:r>
      <w:r w:rsidRPr="00E62DF5">
        <w:rPr>
          <w:rFonts w:ascii="MV Boli" w:eastAsia="Times New Roman" w:hAnsi="MV Boli" w:cs="MV Boli"/>
          <w:color w:val="181818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изменяющемся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развивающемся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мире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>;</w:t>
      </w:r>
    </w:p>
    <w:p w:rsidR="00E62DF5" w:rsidRPr="00E62DF5" w:rsidRDefault="00E62DF5" w:rsidP="00E62DF5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Roman" w:eastAsia="Times New Roman" w:hAnsi="Roman" w:cs="Arial"/>
          <w:color w:val="181818"/>
          <w:sz w:val="24"/>
          <w:szCs w:val="24"/>
          <w:lang w:eastAsia="ru-RU"/>
        </w:rPr>
      </w:pP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принятие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освоение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социальной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роли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обучающегося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,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раз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softHyphen/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витие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мотивов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учебной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деятельности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формирование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лич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softHyphen/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ностного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смысла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учения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>;</w:t>
      </w:r>
    </w:p>
    <w:p w:rsidR="00E62DF5" w:rsidRPr="00E62DF5" w:rsidRDefault="00E62DF5" w:rsidP="00E62DF5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Roman" w:eastAsia="Times New Roman" w:hAnsi="Roman" w:cs="Arial"/>
          <w:color w:val="181818"/>
          <w:sz w:val="24"/>
          <w:szCs w:val="24"/>
          <w:lang w:eastAsia="ru-RU"/>
        </w:rPr>
      </w:pP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формирование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эстетических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потребностей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,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ценностей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чувств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>;</w:t>
      </w:r>
    </w:p>
    <w:p w:rsidR="00E62DF5" w:rsidRPr="00E62DF5" w:rsidRDefault="00E62DF5" w:rsidP="00E62DF5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Roman" w:eastAsia="Times New Roman" w:hAnsi="Roman" w:cs="Arial"/>
          <w:color w:val="181818"/>
          <w:sz w:val="24"/>
          <w:szCs w:val="24"/>
          <w:lang w:eastAsia="ru-RU"/>
        </w:rPr>
      </w:pP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развитие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этических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чувств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,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доброжелательности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эмоцио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softHyphen/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нально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>-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нравственной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отзывчивости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,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понимания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сопере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softHyphen/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живания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чувствам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других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людей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>;</w:t>
      </w:r>
    </w:p>
    <w:p w:rsidR="00E62DF5" w:rsidRPr="00E62DF5" w:rsidRDefault="00E62DF5" w:rsidP="00E62DF5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Roman" w:eastAsia="Times New Roman" w:hAnsi="Roman" w:cs="Arial"/>
          <w:color w:val="181818"/>
          <w:sz w:val="24"/>
          <w:szCs w:val="24"/>
          <w:lang w:eastAsia="ru-RU"/>
        </w:rPr>
      </w:pP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развитие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навыков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сотрудничества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со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взрослыми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сверстни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softHyphen/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ками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в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разных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социальных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ситуациях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,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умения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не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создавать</w:t>
      </w:r>
      <w:r w:rsidRPr="00E62DF5">
        <w:rPr>
          <w:rFonts w:ascii="MV Boli" w:eastAsia="Times New Roman" w:hAnsi="MV Boli" w:cs="MV Boli"/>
          <w:color w:val="181818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конфликтов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находить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выходы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из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спорных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ситуаций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>;</w:t>
      </w:r>
    </w:p>
    <w:p w:rsidR="00E62DF5" w:rsidRPr="00E62DF5" w:rsidRDefault="00E62DF5" w:rsidP="00E62DF5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Roman" w:eastAsia="Times New Roman" w:hAnsi="Roman" w:cs="Arial"/>
          <w:color w:val="181818"/>
          <w:sz w:val="24"/>
          <w:szCs w:val="24"/>
          <w:lang w:eastAsia="ru-RU"/>
        </w:rPr>
      </w:pP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формирование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установки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на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безопасный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,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здоровый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образ</w:t>
      </w:r>
      <w:r w:rsidRPr="00E62DF5">
        <w:rPr>
          <w:rFonts w:ascii="MV Boli" w:eastAsia="Times New Roman" w:hAnsi="MV Boli" w:cs="MV Boli"/>
          <w:color w:val="181818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жизни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,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наличие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мотивации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к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творческому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труду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,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работе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на</w:t>
      </w:r>
      <w:r w:rsidRPr="00E62DF5">
        <w:rPr>
          <w:rFonts w:ascii="MV Boli" w:eastAsia="Times New Roman" w:hAnsi="MV Boli" w:cs="MV Boli"/>
          <w:color w:val="181818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результат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,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бережному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отношению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к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материальным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духов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softHyphen/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ным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ценностям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>.</w:t>
      </w:r>
    </w:p>
    <w:p w:rsidR="00E62DF5" w:rsidRPr="00E62DF5" w:rsidRDefault="00E62DF5" w:rsidP="00E62DF5">
      <w:pPr>
        <w:shd w:val="clear" w:color="auto" w:fill="FFFFFF"/>
        <w:spacing w:after="0" w:line="240" w:lineRule="auto"/>
        <w:rPr>
          <w:rFonts w:ascii="Roman" w:eastAsia="Times New Roman" w:hAnsi="Roman" w:cs="Arial"/>
          <w:color w:val="181818"/>
          <w:sz w:val="24"/>
          <w:szCs w:val="24"/>
          <w:lang w:eastAsia="ru-RU"/>
        </w:rPr>
      </w:pPr>
    </w:p>
    <w:p w:rsidR="00E62DF5" w:rsidRPr="00E62DF5" w:rsidRDefault="00E62DF5" w:rsidP="00E62DF5">
      <w:pPr>
        <w:shd w:val="clear" w:color="auto" w:fill="FFFFFF"/>
        <w:spacing w:after="0" w:line="240" w:lineRule="auto"/>
        <w:rPr>
          <w:rFonts w:ascii="Roman" w:eastAsia="Times New Roman" w:hAnsi="Roman" w:cs="Arial"/>
          <w:color w:val="181818"/>
          <w:sz w:val="24"/>
          <w:szCs w:val="24"/>
          <w:lang w:eastAsia="ru-RU"/>
        </w:rPr>
      </w:pPr>
      <w:r w:rsidRPr="00E62DF5">
        <w:rPr>
          <w:rFonts w:ascii="Cambria" w:eastAsia="Times New Roman" w:hAnsi="Cambria" w:cs="Cambria"/>
          <w:b/>
          <w:bCs/>
          <w:color w:val="181818"/>
          <w:sz w:val="24"/>
          <w:szCs w:val="24"/>
          <w:lang w:eastAsia="ru-RU"/>
        </w:rPr>
        <w:lastRenderedPageBreak/>
        <w:t>Изучение</w:t>
      </w:r>
      <w:r w:rsidRPr="00E62DF5">
        <w:rPr>
          <w:rFonts w:ascii="Roman" w:eastAsia="Times New Roman" w:hAnsi="Roman" w:cs="Times New Roman"/>
          <w:b/>
          <w:bCs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b/>
          <w:bCs/>
          <w:color w:val="181818"/>
          <w:sz w:val="24"/>
          <w:szCs w:val="24"/>
          <w:lang w:eastAsia="ru-RU"/>
        </w:rPr>
        <w:t>курса</w:t>
      </w:r>
      <w:r w:rsidRPr="00E62DF5">
        <w:rPr>
          <w:rFonts w:ascii="Roman" w:eastAsia="Times New Roman" w:hAnsi="Roman" w:cs="Times New Roman"/>
          <w:b/>
          <w:bCs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MV Boli" w:eastAsia="Times New Roman" w:hAnsi="MV Boli" w:cs="MV Boli"/>
          <w:b/>
          <w:bCs/>
          <w:color w:val="181818"/>
          <w:sz w:val="24"/>
          <w:szCs w:val="24"/>
          <w:lang w:eastAsia="ru-RU"/>
        </w:rPr>
        <w:t>«</w:t>
      </w:r>
      <w:r w:rsidRPr="00E62DF5">
        <w:rPr>
          <w:rFonts w:ascii="Cambria" w:eastAsia="Times New Roman" w:hAnsi="Cambria" w:cs="Cambria"/>
          <w:b/>
          <w:bCs/>
          <w:color w:val="181818"/>
          <w:sz w:val="24"/>
          <w:szCs w:val="24"/>
          <w:lang w:eastAsia="ru-RU"/>
        </w:rPr>
        <w:t>Изобразительное</w:t>
      </w:r>
      <w:r w:rsidRPr="00E62DF5">
        <w:rPr>
          <w:rFonts w:ascii="Roman" w:eastAsia="Times New Roman" w:hAnsi="Roman" w:cs="Times New Roman"/>
          <w:b/>
          <w:bCs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b/>
          <w:bCs/>
          <w:color w:val="181818"/>
          <w:sz w:val="24"/>
          <w:szCs w:val="24"/>
          <w:lang w:eastAsia="ru-RU"/>
        </w:rPr>
        <w:t>искусство</w:t>
      </w:r>
      <w:r w:rsidRPr="00E62DF5">
        <w:rPr>
          <w:rFonts w:ascii="MV Boli" w:eastAsia="Times New Roman" w:hAnsi="MV Boli" w:cs="MV Boli"/>
          <w:b/>
          <w:bCs/>
          <w:color w:val="181818"/>
          <w:sz w:val="24"/>
          <w:szCs w:val="24"/>
          <w:lang w:eastAsia="ru-RU"/>
        </w:rPr>
        <w:t>»</w:t>
      </w:r>
      <w:r w:rsidRPr="00E62DF5">
        <w:rPr>
          <w:rFonts w:ascii="Roman" w:eastAsia="Times New Roman" w:hAnsi="Roman" w:cs="Times New Roman"/>
          <w:b/>
          <w:bCs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b/>
          <w:bCs/>
          <w:color w:val="181818"/>
          <w:sz w:val="24"/>
          <w:szCs w:val="24"/>
          <w:lang w:eastAsia="ru-RU"/>
        </w:rPr>
        <w:t>играет</w:t>
      </w:r>
      <w:r w:rsidRPr="00E62DF5">
        <w:rPr>
          <w:rFonts w:ascii="Roman" w:eastAsia="Times New Roman" w:hAnsi="Roman" w:cs="Times New Roman"/>
          <w:b/>
          <w:bCs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b/>
          <w:bCs/>
          <w:color w:val="181818"/>
          <w:sz w:val="24"/>
          <w:szCs w:val="24"/>
          <w:lang w:eastAsia="ru-RU"/>
        </w:rPr>
        <w:t>значительную</w:t>
      </w:r>
      <w:r w:rsidRPr="00E62DF5">
        <w:rPr>
          <w:rFonts w:ascii="Roman" w:eastAsia="Times New Roman" w:hAnsi="Roman" w:cs="Times New Roman"/>
          <w:b/>
          <w:bCs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b/>
          <w:bCs/>
          <w:color w:val="181818"/>
          <w:sz w:val="24"/>
          <w:szCs w:val="24"/>
          <w:lang w:eastAsia="ru-RU"/>
        </w:rPr>
        <w:t>роль</w:t>
      </w:r>
      <w:r w:rsidRPr="00E62DF5">
        <w:rPr>
          <w:rFonts w:ascii="Roman" w:eastAsia="Times New Roman" w:hAnsi="Roman" w:cs="Times New Roman"/>
          <w:b/>
          <w:bCs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b/>
          <w:bCs/>
          <w:color w:val="181818"/>
          <w:sz w:val="24"/>
          <w:szCs w:val="24"/>
          <w:lang w:eastAsia="ru-RU"/>
        </w:rPr>
        <w:t>в</w:t>
      </w:r>
      <w:r w:rsidRPr="00E62DF5">
        <w:rPr>
          <w:rFonts w:ascii="Roman" w:eastAsia="Times New Roman" w:hAnsi="Roman" w:cs="Times New Roman"/>
          <w:b/>
          <w:bCs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b/>
          <w:bCs/>
          <w:color w:val="181818"/>
          <w:sz w:val="24"/>
          <w:szCs w:val="24"/>
          <w:lang w:eastAsia="ru-RU"/>
        </w:rPr>
        <w:t>достижении</w:t>
      </w:r>
      <w:r w:rsidRPr="00E62DF5">
        <w:rPr>
          <w:rFonts w:ascii="MV Boli" w:eastAsia="Times New Roman" w:hAnsi="MV Boli" w:cs="MV Boli"/>
          <w:b/>
          <w:bCs/>
          <w:color w:val="181818"/>
          <w:sz w:val="24"/>
          <w:szCs w:val="24"/>
          <w:lang w:eastAsia="ru-RU"/>
        </w:rPr>
        <w:t> </w:t>
      </w:r>
      <w:proofErr w:type="spellStart"/>
      <w:r w:rsidRPr="00E62DF5">
        <w:rPr>
          <w:rFonts w:ascii="Cambria" w:eastAsia="Times New Roman" w:hAnsi="Cambria" w:cs="Cambria"/>
          <w:b/>
          <w:bCs/>
          <w:color w:val="181818"/>
          <w:sz w:val="24"/>
          <w:szCs w:val="24"/>
          <w:lang w:eastAsia="ru-RU"/>
        </w:rPr>
        <w:t>метапредметных</w:t>
      </w:r>
      <w:proofErr w:type="spellEnd"/>
      <w:r w:rsidRPr="00E62DF5">
        <w:rPr>
          <w:rFonts w:ascii="Roman" w:eastAsia="Times New Roman" w:hAnsi="Roman" w:cs="Times New Roman"/>
          <w:b/>
          <w:bCs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b/>
          <w:bCs/>
          <w:color w:val="181818"/>
          <w:sz w:val="24"/>
          <w:szCs w:val="24"/>
          <w:lang w:eastAsia="ru-RU"/>
        </w:rPr>
        <w:t>результатов</w:t>
      </w:r>
      <w:r w:rsidRPr="00E62DF5">
        <w:rPr>
          <w:rFonts w:ascii="MV Boli" w:eastAsia="Times New Roman" w:hAnsi="MV Boli" w:cs="MV Boli"/>
          <w:b/>
          <w:bCs/>
          <w:color w:val="181818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b/>
          <w:bCs/>
          <w:color w:val="181818"/>
          <w:sz w:val="24"/>
          <w:szCs w:val="24"/>
          <w:lang w:eastAsia="ru-RU"/>
        </w:rPr>
        <w:t>начального</w:t>
      </w:r>
      <w:r w:rsidRPr="00E62DF5">
        <w:rPr>
          <w:rFonts w:ascii="Roman" w:eastAsia="Times New Roman" w:hAnsi="Roman" w:cs="Times New Roman"/>
          <w:b/>
          <w:bCs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b/>
          <w:bCs/>
          <w:color w:val="181818"/>
          <w:sz w:val="24"/>
          <w:szCs w:val="24"/>
          <w:lang w:eastAsia="ru-RU"/>
        </w:rPr>
        <w:t>образования</w:t>
      </w:r>
      <w:r w:rsidRPr="00E62DF5">
        <w:rPr>
          <w:rFonts w:ascii="Roman" w:eastAsia="Times New Roman" w:hAnsi="Roman" w:cs="Times New Roman"/>
          <w:b/>
          <w:bCs/>
          <w:color w:val="181818"/>
          <w:sz w:val="24"/>
          <w:szCs w:val="24"/>
          <w:lang w:eastAsia="ru-RU"/>
        </w:rPr>
        <w:t xml:space="preserve">, </w:t>
      </w:r>
      <w:r w:rsidRPr="00E62DF5">
        <w:rPr>
          <w:rFonts w:ascii="Cambria" w:eastAsia="Times New Roman" w:hAnsi="Cambria" w:cs="Cambria"/>
          <w:b/>
          <w:bCs/>
          <w:color w:val="181818"/>
          <w:sz w:val="24"/>
          <w:szCs w:val="24"/>
          <w:lang w:eastAsia="ru-RU"/>
        </w:rPr>
        <w:t>таких</w:t>
      </w:r>
      <w:r w:rsidRPr="00E62DF5">
        <w:rPr>
          <w:rFonts w:ascii="Roman" w:eastAsia="Times New Roman" w:hAnsi="Roman" w:cs="Times New Roman"/>
          <w:b/>
          <w:bCs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b/>
          <w:bCs/>
          <w:color w:val="181818"/>
          <w:sz w:val="24"/>
          <w:szCs w:val="24"/>
          <w:lang w:eastAsia="ru-RU"/>
        </w:rPr>
        <w:t>как</w:t>
      </w:r>
      <w:r w:rsidRPr="00E62DF5">
        <w:rPr>
          <w:rFonts w:ascii="Roman" w:eastAsia="Times New Roman" w:hAnsi="Roman" w:cs="Times New Roman"/>
          <w:b/>
          <w:bCs/>
          <w:color w:val="181818"/>
          <w:sz w:val="24"/>
          <w:szCs w:val="24"/>
          <w:lang w:eastAsia="ru-RU"/>
        </w:rPr>
        <w:t>:</w:t>
      </w:r>
    </w:p>
    <w:p w:rsidR="00E62DF5" w:rsidRPr="00E62DF5" w:rsidRDefault="00E62DF5" w:rsidP="00E62DF5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Roman" w:eastAsia="Times New Roman" w:hAnsi="Roman" w:cs="Arial"/>
          <w:color w:val="181818"/>
          <w:sz w:val="24"/>
          <w:szCs w:val="24"/>
          <w:lang w:eastAsia="ru-RU"/>
        </w:rPr>
      </w:pP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овладение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способностью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принимать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сохранять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цели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и</w:t>
      </w:r>
      <w:r w:rsidRPr="00E62DF5">
        <w:rPr>
          <w:rFonts w:ascii="MV Boli" w:eastAsia="Times New Roman" w:hAnsi="MV Boli" w:cs="MV Boli"/>
          <w:color w:val="181818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задачи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учебной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деятельности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,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поиска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средств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её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осущест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softHyphen/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вления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>;</w:t>
      </w:r>
    </w:p>
    <w:p w:rsidR="00E62DF5" w:rsidRPr="00E62DF5" w:rsidRDefault="00E62DF5" w:rsidP="00E62DF5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Roman" w:eastAsia="Times New Roman" w:hAnsi="Roman" w:cs="Arial"/>
          <w:color w:val="181818"/>
          <w:sz w:val="24"/>
          <w:szCs w:val="24"/>
          <w:lang w:eastAsia="ru-RU"/>
        </w:rPr>
      </w:pP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освоение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способов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решения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проблем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творческого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поиско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softHyphen/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вого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характера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>;</w:t>
      </w:r>
    </w:p>
    <w:p w:rsidR="00E62DF5" w:rsidRPr="00E62DF5" w:rsidRDefault="00E62DF5" w:rsidP="00E62DF5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Roman" w:eastAsia="Times New Roman" w:hAnsi="Roman" w:cs="Arial"/>
          <w:color w:val="181818"/>
          <w:sz w:val="24"/>
          <w:szCs w:val="24"/>
          <w:lang w:eastAsia="ru-RU"/>
        </w:rPr>
      </w:pP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формирование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умения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планировать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,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контролировать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оце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softHyphen/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нивать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учебные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действия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в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соответствии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с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поставленной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задачей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условиями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её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реализации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;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определять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наиболее</w:t>
      </w:r>
      <w:r w:rsidRPr="00E62DF5">
        <w:rPr>
          <w:rFonts w:ascii="MV Boli" w:eastAsia="Times New Roman" w:hAnsi="MV Boli" w:cs="MV Boli"/>
          <w:color w:val="181818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эффективные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способы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достижения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результата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>;</w:t>
      </w:r>
    </w:p>
    <w:p w:rsidR="00E62DF5" w:rsidRPr="00E62DF5" w:rsidRDefault="00E62DF5" w:rsidP="00E62DF5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Roman" w:eastAsia="Times New Roman" w:hAnsi="Roman" w:cs="Arial"/>
          <w:color w:val="181818"/>
          <w:sz w:val="24"/>
          <w:szCs w:val="24"/>
          <w:lang w:eastAsia="ru-RU"/>
        </w:rPr>
      </w:pP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формирование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умения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понимать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причины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успеха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>/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неуспе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softHyphen/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ха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учебной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деятельности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способности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конструктивно</w:t>
      </w:r>
      <w:r w:rsidRPr="00E62DF5">
        <w:rPr>
          <w:rFonts w:ascii="MV Boli" w:eastAsia="Times New Roman" w:hAnsi="MV Boli" w:cs="MV Boli"/>
          <w:color w:val="181818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действовать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даже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в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ситуациях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неуспеха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>;</w:t>
      </w:r>
    </w:p>
    <w:p w:rsidR="00E62DF5" w:rsidRPr="00E62DF5" w:rsidRDefault="00E62DF5" w:rsidP="00E62DF5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Roman" w:eastAsia="Times New Roman" w:hAnsi="Roman" w:cs="Arial"/>
          <w:color w:val="181818"/>
          <w:sz w:val="24"/>
          <w:szCs w:val="24"/>
          <w:lang w:eastAsia="ru-RU"/>
        </w:rPr>
      </w:pP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использование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знаково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>-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символических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средств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представле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softHyphen/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ния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информации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для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создания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моделей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изучаемых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объек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softHyphen/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тов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процессов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,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схем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решения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учебных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практических</w:t>
      </w:r>
      <w:r w:rsidRPr="00E62DF5">
        <w:rPr>
          <w:rFonts w:ascii="MV Boli" w:eastAsia="Times New Roman" w:hAnsi="MV Boli" w:cs="MV Boli"/>
          <w:color w:val="181818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задач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>;</w:t>
      </w:r>
    </w:p>
    <w:p w:rsidR="00E62DF5" w:rsidRPr="00E62DF5" w:rsidRDefault="00E62DF5" w:rsidP="00E62DF5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Roman" w:eastAsia="Times New Roman" w:hAnsi="Roman" w:cs="Arial"/>
          <w:color w:val="181818"/>
          <w:sz w:val="24"/>
          <w:szCs w:val="24"/>
          <w:lang w:eastAsia="ru-RU"/>
        </w:rPr>
      </w:pP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активное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использование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речевых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средств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информации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и</w:t>
      </w:r>
      <w:r w:rsidRPr="00E62DF5">
        <w:rPr>
          <w:rFonts w:ascii="MV Boli" w:eastAsia="Times New Roman" w:hAnsi="MV Boli" w:cs="MV Boli"/>
          <w:color w:val="181818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коммуникационных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технологий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(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далее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MV Boli" w:eastAsia="Times New Roman" w:hAnsi="MV Boli" w:cs="MV Boli"/>
          <w:color w:val="181818"/>
          <w:sz w:val="24"/>
          <w:szCs w:val="24"/>
          <w:lang w:eastAsia="ru-RU"/>
        </w:rPr>
        <w:t>—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ИКТ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)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для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реше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softHyphen/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ния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коммуникативных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познавательных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задач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>;</w:t>
      </w:r>
    </w:p>
    <w:p w:rsidR="00E62DF5" w:rsidRPr="00E62DF5" w:rsidRDefault="00E62DF5" w:rsidP="00E62DF5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Roman" w:eastAsia="Times New Roman" w:hAnsi="Roman" w:cs="Arial"/>
          <w:color w:val="181818"/>
          <w:sz w:val="24"/>
          <w:szCs w:val="24"/>
          <w:lang w:eastAsia="ru-RU"/>
        </w:rPr>
      </w:pP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использование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различных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способов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поиска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(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в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справочных</w:t>
      </w:r>
      <w:r w:rsidRPr="00E62DF5">
        <w:rPr>
          <w:rFonts w:ascii="MV Boli" w:eastAsia="Times New Roman" w:hAnsi="MV Boli" w:cs="MV Boli"/>
          <w:color w:val="181818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источниках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открытом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учебном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информационном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про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softHyphen/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странстве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сети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Интернет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),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сбора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,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обработки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,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анализа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,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ор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softHyphen/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ганизации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,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передачи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интерпретации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информации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в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со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softHyphen/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ответствии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с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коммуникативными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познавательными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за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softHyphen/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дачами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технологиями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учебного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предмета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;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в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том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числе</w:t>
      </w:r>
      <w:r w:rsidRPr="00E62DF5">
        <w:rPr>
          <w:rFonts w:ascii="MV Boli" w:eastAsia="Times New Roman" w:hAnsi="MV Boli" w:cs="MV Boli"/>
          <w:color w:val="181818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умение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вводить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текст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с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помощью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клавиатуры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,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фиксиро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softHyphen/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вать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(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записывать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)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в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цифровой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форме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измеряемые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величи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softHyphen/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ны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анализировать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изображения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,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звуки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,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готовить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своё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вы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softHyphen/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ступление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выступать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с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аудио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-,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видео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-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графическим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со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softHyphen/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провождением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;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соблюдать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нормы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информационной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избирательности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,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этики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этикета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>;</w:t>
      </w:r>
    </w:p>
    <w:p w:rsidR="00E62DF5" w:rsidRPr="00E62DF5" w:rsidRDefault="00E62DF5" w:rsidP="00E62DF5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Roman" w:eastAsia="Times New Roman" w:hAnsi="Roman" w:cs="Arial"/>
          <w:color w:val="181818"/>
          <w:sz w:val="24"/>
          <w:szCs w:val="24"/>
          <w:lang w:eastAsia="ru-RU"/>
        </w:rPr>
      </w:pP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овладение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навыками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смыслового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чтения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текстов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раз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softHyphen/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личных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стилей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жанров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в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соответствии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с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целями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зада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softHyphen/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чами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>;</w:t>
      </w:r>
    </w:p>
    <w:p w:rsidR="00E62DF5" w:rsidRPr="00E62DF5" w:rsidRDefault="00E62DF5" w:rsidP="00E62DF5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Roman" w:eastAsia="Times New Roman" w:hAnsi="Roman" w:cs="Arial"/>
          <w:color w:val="181818"/>
          <w:sz w:val="24"/>
          <w:szCs w:val="24"/>
          <w:lang w:eastAsia="ru-RU"/>
        </w:rPr>
      </w:pP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овладение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логическими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действиями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сравнения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,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анализа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>,</w:t>
      </w:r>
      <w:r w:rsidRPr="00E62DF5">
        <w:rPr>
          <w:rFonts w:ascii="MV Boli" w:eastAsia="Times New Roman" w:hAnsi="MV Boli" w:cs="MV Boli"/>
          <w:color w:val="181818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синтеза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,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обобщения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,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классификации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по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родовидовым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при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softHyphen/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знакам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,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установления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аналогий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причинно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>-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следственных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связей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,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построения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рассуждений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,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отнесения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к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известным</w:t>
      </w:r>
      <w:r w:rsidRPr="00E62DF5">
        <w:rPr>
          <w:rFonts w:ascii="MV Boli" w:eastAsia="Times New Roman" w:hAnsi="MV Boli" w:cs="MV Boli"/>
          <w:color w:val="181818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понятиям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>;</w:t>
      </w:r>
    </w:p>
    <w:p w:rsidR="00E62DF5" w:rsidRPr="00E62DF5" w:rsidRDefault="00E62DF5" w:rsidP="00E62DF5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Roman" w:eastAsia="Times New Roman" w:hAnsi="Roman" w:cs="Arial"/>
          <w:color w:val="181818"/>
          <w:sz w:val="24"/>
          <w:szCs w:val="24"/>
          <w:lang w:eastAsia="ru-RU"/>
        </w:rPr>
      </w:pP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готовность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слушать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собеседника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вести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диалог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;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готовность</w:t>
      </w:r>
      <w:r w:rsidRPr="00E62DF5">
        <w:rPr>
          <w:rFonts w:ascii="MV Boli" w:eastAsia="Times New Roman" w:hAnsi="MV Boli" w:cs="MV Boli"/>
          <w:color w:val="181818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признавать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возможность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существования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различных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точек</w:t>
      </w:r>
      <w:r w:rsidRPr="00E62DF5">
        <w:rPr>
          <w:rFonts w:ascii="MV Boli" w:eastAsia="Times New Roman" w:hAnsi="MV Boli" w:cs="MV Boli"/>
          <w:color w:val="181818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зрения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права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каждого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иметь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свою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;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излагать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своё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мне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softHyphen/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ние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аргументировать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свою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точку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зрения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оценку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со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softHyphen/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бытий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>;</w:t>
      </w:r>
    </w:p>
    <w:p w:rsidR="00E62DF5" w:rsidRPr="00E62DF5" w:rsidRDefault="00E62DF5" w:rsidP="00E62DF5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Roman" w:eastAsia="Times New Roman" w:hAnsi="Roman" w:cs="Arial"/>
          <w:color w:val="181818"/>
          <w:sz w:val="24"/>
          <w:szCs w:val="24"/>
          <w:lang w:eastAsia="ru-RU"/>
        </w:rPr>
      </w:pP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lastRenderedPageBreak/>
        <w:t>определение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общей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цели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путей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её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достижения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;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умение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договариваться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о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распределении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функций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ролей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в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со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softHyphen/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вместной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деятельности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;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осуществлять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взаимный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контроль</w:t>
      </w:r>
      <w:r w:rsidRPr="00E62DF5">
        <w:rPr>
          <w:rFonts w:ascii="MV Boli" w:eastAsia="Times New Roman" w:hAnsi="MV Boli" w:cs="MV Boli"/>
          <w:color w:val="181818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в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совместной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деятельности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,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адекватно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оценивать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собствен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softHyphen/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ное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поведение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поведение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окружающих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>;</w:t>
      </w:r>
    </w:p>
    <w:p w:rsidR="00E62DF5" w:rsidRPr="00E62DF5" w:rsidRDefault="00E62DF5" w:rsidP="00E62DF5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Roman" w:eastAsia="Times New Roman" w:hAnsi="Roman" w:cs="Arial"/>
          <w:color w:val="181818"/>
          <w:sz w:val="24"/>
          <w:szCs w:val="24"/>
          <w:lang w:eastAsia="ru-RU"/>
        </w:rPr>
      </w:pP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овладение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базовыми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предметными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proofErr w:type="spellStart"/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межпредметными</w:t>
      </w:r>
      <w:proofErr w:type="spellEnd"/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по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softHyphen/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нятиями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,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отражающими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существенные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связи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отношения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между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объектами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процессами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>.</w:t>
      </w:r>
    </w:p>
    <w:p w:rsidR="00E62DF5" w:rsidRPr="00E62DF5" w:rsidRDefault="00E62DF5" w:rsidP="00E62DF5">
      <w:pPr>
        <w:shd w:val="clear" w:color="auto" w:fill="FFFFFF"/>
        <w:spacing w:after="0" w:line="240" w:lineRule="auto"/>
        <w:rPr>
          <w:rFonts w:ascii="Roman" w:eastAsia="Times New Roman" w:hAnsi="Roman" w:cs="Arial"/>
          <w:color w:val="181818"/>
          <w:sz w:val="24"/>
          <w:szCs w:val="24"/>
          <w:lang w:eastAsia="ru-RU"/>
        </w:rPr>
      </w:pPr>
    </w:p>
    <w:p w:rsidR="00E62DF5" w:rsidRPr="00E62DF5" w:rsidRDefault="00E62DF5" w:rsidP="00E62DF5">
      <w:pPr>
        <w:shd w:val="clear" w:color="auto" w:fill="FFFFFF"/>
        <w:spacing w:after="0" w:line="240" w:lineRule="auto"/>
        <w:rPr>
          <w:rFonts w:ascii="Roman" w:eastAsia="Times New Roman" w:hAnsi="Roman" w:cs="Arial"/>
          <w:color w:val="181818"/>
          <w:sz w:val="24"/>
          <w:szCs w:val="24"/>
          <w:lang w:eastAsia="ru-RU"/>
        </w:rPr>
      </w:pPr>
      <w:r w:rsidRPr="00E62DF5">
        <w:rPr>
          <w:rFonts w:ascii="Cambria" w:eastAsia="Times New Roman" w:hAnsi="Cambria" w:cs="Cambria"/>
          <w:b/>
          <w:bCs/>
          <w:color w:val="181818"/>
          <w:sz w:val="24"/>
          <w:szCs w:val="24"/>
          <w:lang w:eastAsia="ru-RU"/>
        </w:rPr>
        <w:t>При</w:t>
      </w:r>
      <w:r w:rsidRPr="00E62DF5">
        <w:rPr>
          <w:rFonts w:ascii="Roman" w:eastAsia="Times New Roman" w:hAnsi="Roman" w:cs="Times New Roman"/>
          <w:b/>
          <w:bCs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b/>
          <w:bCs/>
          <w:color w:val="181818"/>
          <w:sz w:val="24"/>
          <w:szCs w:val="24"/>
          <w:lang w:eastAsia="ru-RU"/>
        </w:rPr>
        <w:t>изучении</w:t>
      </w:r>
      <w:r w:rsidRPr="00E62DF5">
        <w:rPr>
          <w:rFonts w:ascii="Roman" w:eastAsia="Times New Roman" w:hAnsi="Roman" w:cs="Times New Roman"/>
          <w:b/>
          <w:bCs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b/>
          <w:bCs/>
          <w:color w:val="181818"/>
          <w:sz w:val="24"/>
          <w:szCs w:val="24"/>
          <w:lang w:eastAsia="ru-RU"/>
        </w:rPr>
        <w:t>курса</w:t>
      </w:r>
      <w:r w:rsidRPr="00E62DF5">
        <w:rPr>
          <w:rFonts w:ascii="Roman" w:eastAsia="Times New Roman" w:hAnsi="Roman" w:cs="Times New Roman"/>
          <w:b/>
          <w:bCs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MV Boli" w:eastAsia="Times New Roman" w:hAnsi="MV Boli" w:cs="MV Boli"/>
          <w:b/>
          <w:bCs/>
          <w:color w:val="181818"/>
          <w:sz w:val="24"/>
          <w:szCs w:val="24"/>
          <w:lang w:eastAsia="ru-RU"/>
        </w:rPr>
        <w:t>«</w:t>
      </w:r>
      <w:r w:rsidRPr="00E62DF5">
        <w:rPr>
          <w:rFonts w:ascii="Cambria" w:eastAsia="Times New Roman" w:hAnsi="Cambria" w:cs="Cambria"/>
          <w:b/>
          <w:bCs/>
          <w:color w:val="181818"/>
          <w:sz w:val="24"/>
          <w:szCs w:val="24"/>
          <w:lang w:eastAsia="ru-RU"/>
        </w:rPr>
        <w:t>Изобразительное</w:t>
      </w:r>
      <w:r w:rsidRPr="00E62DF5">
        <w:rPr>
          <w:rFonts w:ascii="Roman" w:eastAsia="Times New Roman" w:hAnsi="Roman" w:cs="Times New Roman"/>
          <w:b/>
          <w:bCs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b/>
          <w:bCs/>
          <w:color w:val="181818"/>
          <w:sz w:val="24"/>
          <w:szCs w:val="24"/>
          <w:lang w:eastAsia="ru-RU"/>
        </w:rPr>
        <w:t>искусство</w:t>
      </w:r>
      <w:r w:rsidRPr="00E62DF5">
        <w:rPr>
          <w:rFonts w:ascii="MV Boli" w:eastAsia="Times New Roman" w:hAnsi="MV Boli" w:cs="MV Boli"/>
          <w:b/>
          <w:bCs/>
          <w:color w:val="181818"/>
          <w:sz w:val="24"/>
          <w:szCs w:val="24"/>
          <w:lang w:eastAsia="ru-RU"/>
        </w:rPr>
        <w:t>»</w:t>
      </w:r>
      <w:r w:rsidRPr="00E62DF5">
        <w:rPr>
          <w:rFonts w:ascii="Roman" w:eastAsia="Times New Roman" w:hAnsi="Roman" w:cs="Times New Roman"/>
          <w:b/>
          <w:bCs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b/>
          <w:bCs/>
          <w:color w:val="181818"/>
          <w:sz w:val="24"/>
          <w:szCs w:val="24"/>
          <w:lang w:eastAsia="ru-RU"/>
        </w:rPr>
        <w:t>достигаются</w:t>
      </w:r>
      <w:r w:rsidRPr="00E62DF5">
        <w:rPr>
          <w:rFonts w:ascii="Roman" w:eastAsia="Times New Roman" w:hAnsi="Roman" w:cs="Times New Roman"/>
          <w:b/>
          <w:bCs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b/>
          <w:bCs/>
          <w:color w:val="181818"/>
          <w:sz w:val="24"/>
          <w:szCs w:val="24"/>
          <w:lang w:eastAsia="ru-RU"/>
        </w:rPr>
        <w:t>следу</w:t>
      </w:r>
      <w:r w:rsidRPr="00E62DF5">
        <w:rPr>
          <w:rFonts w:ascii="Roman" w:eastAsia="Times New Roman" w:hAnsi="Roman" w:cs="Times New Roman"/>
          <w:b/>
          <w:bCs/>
          <w:color w:val="181818"/>
          <w:sz w:val="24"/>
          <w:szCs w:val="24"/>
          <w:lang w:eastAsia="ru-RU"/>
        </w:rPr>
        <w:softHyphen/>
      </w:r>
      <w:r w:rsidRPr="00E62DF5">
        <w:rPr>
          <w:rFonts w:ascii="Cambria" w:eastAsia="Times New Roman" w:hAnsi="Cambria" w:cs="Cambria"/>
          <w:b/>
          <w:bCs/>
          <w:color w:val="181818"/>
          <w:sz w:val="24"/>
          <w:szCs w:val="24"/>
          <w:lang w:eastAsia="ru-RU"/>
        </w:rPr>
        <w:t>ющие</w:t>
      </w:r>
      <w:r w:rsidRPr="00E62DF5">
        <w:rPr>
          <w:rFonts w:ascii="MV Boli" w:eastAsia="Times New Roman" w:hAnsi="MV Boli" w:cs="MV Boli"/>
          <w:b/>
          <w:bCs/>
          <w:color w:val="181818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b/>
          <w:bCs/>
          <w:color w:val="181818"/>
          <w:sz w:val="24"/>
          <w:szCs w:val="24"/>
          <w:lang w:eastAsia="ru-RU"/>
        </w:rPr>
        <w:t>предметные</w:t>
      </w:r>
      <w:r w:rsidRPr="00E62DF5">
        <w:rPr>
          <w:rFonts w:ascii="Roman" w:eastAsia="Times New Roman" w:hAnsi="Roman" w:cs="Times New Roman"/>
          <w:b/>
          <w:bCs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b/>
          <w:bCs/>
          <w:color w:val="181818"/>
          <w:sz w:val="24"/>
          <w:szCs w:val="24"/>
          <w:lang w:eastAsia="ru-RU"/>
        </w:rPr>
        <w:t>результаты</w:t>
      </w:r>
      <w:r w:rsidRPr="00E62DF5">
        <w:rPr>
          <w:rFonts w:ascii="Roman" w:eastAsia="Times New Roman" w:hAnsi="Roman" w:cs="Times New Roman"/>
          <w:b/>
          <w:bCs/>
          <w:color w:val="181818"/>
          <w:sz w:val="24"/>
          <w:szCs w:val="24"/>
          <w:lang w:eastAsia="ru-RU"/>
        </w:rPr>
        <w:t>:</w:t>
      </w:r>
    </w:p>
    <w:p w:rsidR="00E62DF5" w:rsidRPr="00E62DF5" w:rsidRDefault="00E62DF5" w:rsidP="00E62DF5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Roman" w:eastAsia="Times New Roman" w:hAnsi="Roman" w:cs="Arial"/>
          <w:color w:val="181818"/>
          <w:sz w:val="24"/>
          <w:szCs w:val="24"/>
          <w:lang w:eastAsia="ru-RU"/>
        </w:rPr>
      </w:pPr>
      <w:proofErr w:type="spellStart"/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сформированность</w:t>
      </w:r>
      <w:proofErr w:type="spellEnd"/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первоначальных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представлений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о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роли</w:t>
      </w:r>
      <w:r w:rsidRPr="00E62DF5">
        <w:rPr>
          <w:rFonts w:ascii="MV Boli" w:eastAsia="Times New Roman" w:hAnsi="MV Boli" w:cs="MV Boli"/>
          <w:color w:val="181818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изобразительного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искусства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в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жизни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человека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,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его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роли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в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духовно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>-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нравственном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развитии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человека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>;</w:t>
      </w:r>
    </w:p>
    <w:p w:rsidR="00E62DF5" w:rsidRPr="00E62DF5" w:rsidRDefault="00E62DF5" w:rsidP="00E62DF5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Roman" w:eastAsia="Times New Roman" w:hAnsi="Roman" w:cs="Arial"/>
          <w:color w:val="181818"/>
          <w:sz w:val="24"/>
          <w:szCs w:val="24"/>
          <w:lang w:eastAsia="ru-RU"/>
        </w:rPr>
      </w:pPr>
      <w:proofErr w:type="spellStart"/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сформированность</w:t>
      </w:r>
      <w:proofErr w:type="spellEnd"/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основ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художественной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культуры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,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в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том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числе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на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материале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художественной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культуры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родного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края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>,</w:t>
      </w:r>
      <w:r w:rsidRPr="00E62DF5">
        <w:rPr>
          <w:rFonts w:ascii="MV Boli" w:eastAsia="Times New Roman" w:hAnsi="MV Boli" w:cs="MV Boli"/>
          <w:color w:val="181818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эстетического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отношения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к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миру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;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понимание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красоты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как</w:t>
      </w:r>
      <w:r w:rsidRPr="00E62DF5">
        <w:rPr>
          <w:rFonts w:ascii="MV Boli" w:eastAsia="Times New Roman" w:hAnsi="MV Boli" w:cs="MV Boli"/>
          <w:color w:val="181818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ценности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;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потребности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в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художественном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творчестве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в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об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softHyphen/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щении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с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искусством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>;</w:t>
      </w:r>
    </w:p>
    <w:p w:rsidR="00E62DF5" w:rsidRPr="00E62DF5" w:rsidRDefault="00E62DF5" w:rsidP="00E62DF5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Roman" w:eastAsia="Times New Roman" w:hAnsi="Roman" w:cs="Arial"/>
          <w:color w:val="181818"/>
          <w:sz w:val="24"/>
          <w:szCs w:val="24"/>
          <w:lang w:eastAsia="ru-RU"/>
        </w:rPr>
      </w:pP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овладение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практическими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умениями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навыками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в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воспри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softHyphen/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ятии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,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анализе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оценке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произведений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искусства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>;</w:t>
      </w:r>
    </w:p>
    <w:p w:rsidR="00E62DF5" w:rsidRPr="00E62DF5" w:rsidRDefault="00E62DF5" w:rsidP="00E62DF5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Roman" w:eastAsia="Times New Roman" w:hAnsi="Roman" w:cs="Arial"/>
          <w:color w:val="181818"/>
          <w:sz w:val="24"/>
          <w:szCs w:val="24"/>
          <w:lang w:eastAsia="ru-RU"/>
        </w:rPr>
      </w:pP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овладение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элементарными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практическими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умениями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на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softHyphen/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выками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в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различных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видах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художественной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деятельности</w:t>
      </w:r>
      <w:r w:rsidRPr="00E62DF5">
        <w:rPr>
          <w:rFonts w:ascii="MV Boli" w:eastAsia="Times New Roman" w:hAnsi="MV Boli" w:cs="MV Boli"/>
          <w:color w:val="181818"/>
          <w:sz w:val="24"/>
          <w:szCs w:val="24"/>
          <w:lang w:eastAsia="ru-RU"/>
        </w:rPr>
        <w:t> 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>(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рисунке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,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живописи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,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скульптуре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,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декоративно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>-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прикладной</w:t>
      </w:r>
      <w:r w:rsidRPr="00E62DF5">
        <w:rPr>
          <w:rFonts w:ascii="MV Boli" w:eastAsia="Times New Roman" w:hAnsi="MV Boli" w:cs="MV Boli"/>
          <w:color w:val="181818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деятельности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,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художественном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конструировании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),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а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также</w:t>
      </w:r>
      <w:r w:rsidRPr="00E62DF5">
        <w:rPr>
          <w:rFonts w:ascii="MV Boli" w:eastAsia="Times New Roman" w:hAnsi="MV Boli" w:cs="MV Boli"/>
          <w:color w:val="181818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в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специфических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формах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художественной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деятельности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,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ба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softHyphen/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зирующихся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на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ИКТ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(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цифровая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фотография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,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видеозапись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>,</w:t>
      </w:r>
      <w:r w:rsidRPr="00E62DF5">
        <w:rPr>
          <w:rFonts w:ascii="MV Boli" w:eastAsia="Times New Roman" w:hAnsi="MV Boli" w:cs="MV Boli"/>
          <w:color w:val="181818"/>
          <w:sz w:val="24"/>
          <w:szCs w:val="24"/>
          <w:lang w:eastAsia="ru-RU"/>
        </w:rPr>
        <w:t> 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элементы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мультипликации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и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 xml:space="preserve"> </w:t>
      </w:r>
      <w:r w:rsidRPr="00E62DF5">
        <w:rPr>
          <w:rFonts w:ascii="Cambria" w:eastAsia="Times New Roman" w:hAnsi="Cambria" w:cs="Cambria"/>
          <w:color w:val="181818"/>
          <w:sz w:val="24"/>
          <w:szCs w:val="24"/>
          <w:lang w:eastAsia="ru-RU"/>
        </w:rPr>
        <w:t>пр</w:t>
      </w:r>
      <w:r w:rsidRPr="00E62DF5">
        <w:rPr>
          <w:rFonts w:ascii="Roman" w:eastAsia="Times New Roman" w:hAnsi="Roman" w:cs="Times New Roman"/>
          <w:color w:val="181818"/>
          <w:sz w:val="24"/>
          <w:szCs w:val="24"/>
          <w:lang w:eastAsia="ru-RU"/>
        </w:rPr>
        <w:t>.).</w:t>
      </w:r>
    </w:p>
    <w:p w:rsidR="00E62DF5" w:rsidRPr="00E62DF5" w:rsidRDefault="00E62DF5" w:rsidP="00E62DF5">
      <w:pPr>
        <w:shd w:val="clear" w:color="auto" w:fill="FFFFFF"/>
        <w:spacing w:after="0" w:line="240" w:lineRule="auto"/>
        <w:rPr>
          <w:rFonts w:ascii="Roman" w:eastAsia="Times New Roman" w:hAnsi="Roman" w:cs="Arial"/>
          <w:color w:val="181818"/>
          <w:sz w:val="24"/>
          <w:szCs w:val="24"/>
          <w:lang w:eastAsia="ru-RU"/>
        </w:rPr>
      </w:pPr>
    </w:p>
    <w:p w:rsidR="008E6983" w:rsidRPr="00AB42AC" w:rsidRDefault="008E6983" w:rsidP="008E6983">
      <w:pPr>
        <w:widowControl w:val="0"/>
        <w:autoSpaceDE w:val="0"/>
        <w:autoSpaceDN w:val="0"/>
        <w:spacing w:before="68" w:after="0" w:line="252" w:lineRule="auto"/>
        <w:ind w:right="114"/>
        <w:jc w:val="both"/>
        <w:rPr>
          <w:rFonts w:ascii="Roman" w:eastAsia="Bookman Old Style" w:hAnsi="Roman" w:cs="Times New Roman"/>
          <w:sz w:val="24"/>
          <w:szCs w:val="24"/>
        </w:rPr>
      </w:pPr>
      <w:r w:rsidRPr="00AB42AC">
        <w:rPr>
          <w:rFonts w:ascii="Roman" w:eastAsia="Bookman Old Style" w:hAnsi="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6D9BBBC9" wp14:editId="0A7FF294">
                <wp:simplePos x="0" y="0"/>
                <wp:positionH relativeFrom="page">
                  <wp:posOffset>511810</wp:posOffset>
                </wp:positionH>
                <wp:positionV relativeFrom="paragraph">
                  <wp:posOffset>43180</wp:posOffset>
                </wp:positionV>
                <wp:extent cx="9817100" cy="45085"/>
                <wp:effectExtent l="0" t="0" r="12700" b="0"/>
                <wp:wrapTopAndBottom/>
                <wp:docPr id="1" name="docshape2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817100" cy="45085"/>
                        </a:xfrm>
                        <a:custGeom>
                          <a:avLst/>
                          <a:gdLst>
                            <a:gd name="T0" fmla="+- 0 737 737"/>
                            <a:gd name="T1" fmla="*/ T0 w 6350"/>
                            <a:gd name="T2" fmla="+- 0 7087 737"/>
                            <a:gd name="T3" fmla="*/ T2 w 635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6350">
                              <a:moveTo>
                                <a:pt x="0" y="0"/>
                              </a:moveTo>
                              <a:lnTo>
                                <a:pt x="6350" y="0"/>
                              </a:lnTo>
                            </a:path>
                          </a:pathLst>
                        </a:custGeom>
                        <a:noFill/>
                        <a:ln w="635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C29E54" id="docshape278" o:spid="_x0000_s1026" style="position:absolute;margin-left:40.3pt;margin-top:3.4pt;width:773pt;height:3.55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350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" path="m,l6350,e" filled="f" strokecolor="#231f20" strokeweight=".5pt">
                <v:path arrowok="t" o:connecttype="custom" o:connectlocs="0,0;9817100,0" o:connectangles="0,0"/>
                <w10:wrap type="topAndBottom" anchorx="page"/>
              </v:shape>
            </w:pict>
          </mc:Fallback>
        </mc:AlternateContent>
      </w:r>
      <w:r w:rsidRPr="00AB42AC">
        <w:rPr>
          <w:rFonts w:ascii="Roman" w:eastAsia="Bookman Old Style" w:hAnsi="Roman" w:cs="Times New Roman"/>
          <w:sz w:val="24"/>
          <w:szCs w:val="24"/>
        </w:rPr>
        <w:t xml:space="preserve">1 </w:t>
      </w:r>
      <w:r w:rsidRPr="00AB42AC">
        <w:rPr>
          <w:rFonts w:ascii="Cambria" w:eastAsia="Bookman Old Style" w:hAnsi="Cambria" w:cs="Cambria"/>
          <w:sz w:val="24"/>
          <w:szCs w:val="24"/>
        </w:rPr>
        <w:t>КЛАСС</w:t>
      </w:r>
    </w:p>
    <w:tbl>
      <w:tblPr>
        <w:tblStyle w:val="a6"/>
        <w:tblW w:w="15143" w:type="dxa"/>
        <w:tblLayout w:type="fixed"/>
        <w:tblLook w:val="04A0" w:firstRow="1" w:lastRow="0" w:firstColumn="1" w:lastColumn="0" w:noHBand="0" w:noVBand="1"/>
      </w:tblPr>
      <w:tblGrid>
        <w:gridCol w:w="523"/>
        <w:gridCol w:w="4972"/>
        <w:gridCol w:w="1276"/>
        <w:gridCol w:w="2835"/>
        <w:gridCol w:w="5537"/>
      </w:tblGrid>
      <w:tr w:rsidR="008E6983" w:rsidRPr="00AB42AC" w:rsidTr="001B4312">
        <w:trPr>
          <w:trHeight w:val="415"/>
        </w:trPr>
        <w:tc>
          <w:tcPr>
            <w:tcW w:w="523" w:type="dxa"/>
          </w:tcPr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Times New Roman" w:eastAsia="Bookman Old Style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972" w:type="dxa"/>
          </w:tcPr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Название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раздела</w:t>
            </w:r>
          </w:p>
        </w:tc>
        <w:tc>
          <w:tcPr>
            <w:tcW w:w="1276" w:type="dxa"/>
          </w:tcPr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Кол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>-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во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часов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</w:tcPr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Возможность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использования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ЭОР</w:t>
            </w:r>
          </w:p>
        </w:tc>
        <w:tc>
          <w:tcPr>
            <w:tcW w:w="5537" w:type="dxa"/>
          </w:tcPr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Воспитательный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потенциал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из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модуля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MV Boli" w:eastAsia="Bookman Old Style" w:hAnsi="MV Boli" w:cs="MV Boli"/>
                <w:sz w:val="24"/>
                <w:szCs w:val="24"/>
              </w:rPr>
              <w:t>«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Школьный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урок</w:t>
            </w:r>
            <w:r w:rsidRPr="00AB42AC">
              <w:rPr>
                <w:rFonts w:ascii="MV Boli" w:eastAsia="Bookman Old Style" w:hAnsi="MV Boli" w:cs="MV Boli"/>
                <w:sz w:val="24"/>
                <w:szCs w:val="24"/>
              </w:rPr>
              <w:t>»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МБОУ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СОШ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Times New Roman" w:eastAsia="Bookman Old Style" w:hAnsi="Times New Roman" w:cs="Times New Roman"/>
                <w:sz w:val="24"/>
                <w:szCs w:val="24"/>
              </w:rPr>
              <w:t>№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>4</w:t>
            </w:r>
          </w:p>
        </w:tc>
      </w:tr>
      <w:tr w:rsidR="008E6983" w:rsidRPr="00AB42AC" w:rsidTr="001B4312">
        <w:trPr>
          <w:trHeight w:val="415"/>
        </w:trPr>
        <w:tc>
          <w:tcPr>
            <w:tcW w:w="523" w:type="dxa"/>
          </w:tcPr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center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>1</w:t>
            </w:r>
          </w:p>
        </w:tc>
        <w:tc>
          <w:tcPr>
            <w:tcW w:w="4972" w:type="dxa"/>
          </w:tcPr>
          <w:p w:rsidR="008E6983" w:rsidRPr="00AB42AC" w:rsidRDefault="008864ED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hAnsi="Cambria" w:cs="Cambria"/>
                <w:color w:val="111115"/>
                <w:sz w:val="24"/>
                <w:szCs w:val="24"/>
                <w:bdr w:val="none" w:sz="0" w:space="0" w:color="auto" w:frame="1"/>
                <w:shd w:val="clear" w:color="auto" w:fill="FFFFFF"/>
              </w:rPr>
              <w:t>Ты</w:t>
            </w:r>
            <w:r w:rsidRPr="00AB42AC">
              <w:rPr>
                <w:rFonts w:ascii="Roman" w:hAnsi="Roman" w:cs="Arial"/>
                <w:color w:val="111115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 </w:t>
            </w:r>
            <w:r w:rsidRPr="00AB42AC">
              <w:rPr>
                <w:rFonts w:ascii="Cambria" w:hAnsi="Cambria" w:cs="Cambria"/>
                <w:color w:val="111115"/>
                <w:sz w:val="24"/>
                <w:szCs w:val="24"/>
                <w:bdr w:val="none" w:sz="0" w:space="0" w:color="auto" w:frame="1"/>
                <w:shd w:val="clear" w:color="auto" w:fill="FFFFFF"/>
              </w:rPr>
              <w:t>изображаешь</w:t>
            </w:r>
          </w:p>
        </w:tc>
        <w:tc>
          <w:tcPr>
            <w:tcW w:w="1276" w:type="dxa"/>
          </w:tcPr>
          <w:p w:rsidR="008E6983" w:rsidRPr="00AB42AC" w:rsidRDefault="008864ED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center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>9</w:t>
            </w:r>
          </w:p>
        </w:tc>
        <w:tc>
          <w:tcPr>
            <w:tcW w:w="2835" w:type="dxa"/>
          </w:tcPr>
          <w:p w:rsidR="008E6983" w:rsidRPr="00AB42AC" w:rsidRDefault="008E6983" w:rsidP="001B4312">
            <w:pPr>
              <w:spacing w:before="68" w:line="252" w:lineRule="auto"/>
              <w:ind w:right="114"/>
              <w:rPr>
                <w:rFonts w:ascii="Roman" w:hAnsi="Roman" w:cs="Times New Roman"/>
                <w:sz w:val="24"/>
                <w:szCs w:val="24"/>
              </w:rPr>
            </w:pPr>
            <w:r w:rsidRPr="00AB42AC">
              <w:rPr>
                <w:rFonts w:ascii="Cambria" w:hAnsi="Cambria" w:cs="Cambria"/>
                <w:sz w:val="24"/>
                <w:szCs w:val="24"/>
              </w:rPr>
              <w:t>Цифровой</w:t>
            </w:r>
            <w:r w:rsidRPr="00AB42AC">
              <w:rPr>
                <w:rFonts w:ascii="Roman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hAnsi="Cambria" w:cs="Cambria"/>
                <w:sz w:val="24"/>
                <w:szCs w:val="24"/>
              </w:rPr>
              <w:t>образовательный</w:t>
            </w:r>
            <w:r w:rsidRPr="00AB42AC">
              <w:rPr>
                <w:rFonts w:ascii="Roman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hAnsi="Cambria" w:cs="Cambria"/>
                <w:sz w:val="24"/>
                <w:szCs w:val="24"/>
              </w:rPr>
              <w:t>контент</w:t>
            </w:r>
            <w:r w:rsidRPr="00AB42AC">
              <w:rPr>
                <w:rFonts w:ascii="Roman" w:hAnsi="Roman" w:cs="Times New Roman"/>
                <w:sz w:val="24"/>
                <w:szCs w:val="24"/>
              </w:rPr>
              <w:t xml:space="preserve"> </w:t>
            </w:r>
            <w:hyperlink r:id="rId6" w:history="1">
              <w:r w:rsidRPr="00AB42AC">
                <w:rPr>
                  <w:rStyle w:val="a7"/>
                  <w:rFonts w:ascii="Roman" w:eastAsia="Bookman Old Style" w:hAnsi="Roman" w:cs="Times New Roman"/>
                  <w:sz w:val="24"/>
                  <w:szCs w:val="24"/>
                </w:rPr>
                <w:t>https://educont.ru/profile</w:t>
              </w:r>
            </w:hyperlink>
            <w:r w:rsidRPr="00AB42AC">
              <w:rPr>
                <w:rFonts w:ascii="Roman" w:hAnsi="Roman" w:cs="Times New Roman"/>
                <w:sz w:val="24"/>
                <w:szCs w:val="24"/>
              </w:rPr>
              <w:t xml:space="preserve"> </w:t>
            </w:r>
          </w:p>
          <w:p w:rsidR="008E6983" w:rsidRPr="00AB42AC" w:rsidRDefault="008E6983" w:rsidP="001B4312">
            <w:pPr>
              <w:spacing w:before="68" w:line="252" w:lineRule="auto"/>
              <w:ind w:right="114"/>
              <w:rPr>
                <w:rFonts w:ascii="Roman" w:hAnsi="Roman" w:cs="Times New Roman"/>
                <w:sz w:val="24"/>
                <w:szCs w:val="24"/>
              </w:rPr>
            </w:pPr>
          </w:p>
          <w:p w:rsidR="008E6983" w:rsidRPr="00AB42AC" w:rsidRDefault="008E6983" w:rsidP="001B4312">
            <w:pPr>
              <w:spacing w:before="68" w:line="252" w:lineRule="auto"/>
              <w:ind w:right="114"/>
              <w:rPr>
                <w:rFonts w:ascii="Roman" w:hAnsi="Roman" w:cs="Times New Roman"/>
                <w:sz w:val="24"/>
                <w:szCs w:val="24"/>
              </w:rPr>
            </w:pPr>
            <w:proofErr w:type="spellStart"/>
            <w:r w:rsidRPr="00AB42AC">
              <w:rPr>
                <w:rFonts w:ascii="Cambria" w:hAnsi="Cambria" w:cs="Cambria"/>
                <w:sz w:val="24"/>
                <w:szCs w:val="24"/>
              </w:rPr>
              <w:t>СберКласс</w:t>
            </w:r>
            <w:proofErr w:type="spellEnd"/>
            <w:r w:rsidRPr="00AB42AC">
              <w:rPr>
                <w:rFonts w:ascii="Roman" w:hAnsi="Roman" w:cs="Times New Roman"/>
                <w:sz w:val="24"/>
                <w:szCs w:val="24"/>
              </w:rPr>
              <w:t xml:space="preserve"> </w:t>
            </w:r>
            <w:hyperlink r:id="rId7" w:history="1">
              <w:r w:rsidRPr="00AB42AC">
                <w:rPr>
                  <w:rStyle w:val="a7"/>
                  <w:rFonts w:ascii="Roman" w:hAnsi="Roman" w:cs="Times New Roman"/>
                  <w:sz w:val="24"/>
                  <w:szCs w:val="24"/>
                </w:rPr>
                <w:t>https://sberclass.ru/</w:t>
              </w:r>
            </w:hyperlink>
            <w:r w:rsidRPr="00AB42AC">
              <w:rPr>
                <w:rFonts w:ascii="Roman" w:hAnsi="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537" w:type="dxa"/>
          </w:tcPr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lastRenderedPageBreak/>
              <w:t>Целевые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приоритеты</w:t>
            </w: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Установление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доверительных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отношений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между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учителем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его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учениками</w:t>
            </w: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lastRenderedPageBreak/>
              <w:t>Побуждение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школьников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соблюдать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на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уроке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общепринятые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нормы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поведения</w:t>
            </w: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Привлечение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внимания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школьников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к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ценностному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аспекту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изучаемых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на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уроках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явлений</w:t>
            </w: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Использование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воспитательных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возможностей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содержания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учебного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предмета</w:t>
            </w: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Применение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на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уроке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интерактивных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форм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работы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с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обучающихся</w:t>
            </w: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Мотивация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эрудированных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обучающихся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над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неуспевающих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одноклассников</w:t>
            </w: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Инициирование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поддержка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исследовательской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деятельности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школьников</w:t>
            </w:r>
          </w:p>
        </w:tc>
      </w:tr>
      <w:tr w:rsidR="008E6983" w:rsidRPr="00AB42AC" w:rsidTr="001B4312">
        <w:trPr>
          <w:trHeight w:val="431"/>
        </w:trPr>
        <w:tc>
          <w:tcPr>
            <w:tcW w:w="523" w:type="dxa"/>
          </w:tcPr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center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4972" w:type="dxa"/>
          </w:tcPr>
          <w:p w:rsidR="008E6983" w:rsidRPr="00AB42AC" w:rsidRDefault="008864ED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hAnsi="Cambria" w:cs="Cambria"/>
                <w:color w:val="111115"/>
                <w:sz w:val="24"/>
                <w:szCs w:val="24"/>
                <w:bdr w:val="none" w:sz="0" w:space="0" w:color="auto" w:frame="1"/>
                <w:shd w:val="clear" w:color="auto" w:fill="FFFFFF"/>
              </w:rPr>
              <w:t>Ты</w:t>
            </w:r>
            <w:r w:rsidRPr="00AB42AC">
              <w:rPr>
                <w:rFonts w:ascii="Roman" w:hAnsi="Roman" w:cs="Arial"/>
                <w:color w:val="111115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 </w:t>
            </w:r>
            <w:r w:rsidRPr="00AB42AC">
              <w:rPr>
                <w:rFonts w:ascii="Cambria" w:hAnsi="Cambria" w:cs="Cambria"/>
                <w:color w:val="111115"/>
                <w:sz w:val="24"/>
                <w:szCs w:val="24"/>
                <w:bdr w:val="none" w:sz="0" w:space="0" w:color="auto" w:frame="1"/>
                <w:shd w:val="clear" w:color="auto" w:fill="FFFFFF"/>
              </w:rPr>
              <w:t>украшаешь</w:t>
            </w:r>
          </w:p>
        </w:tc>
        <w:tc>
          <w:tcPr>
            <w:tcW w:w="1276" w:type="dxa"/>
          </w:tcPr>
          <w:p w:rsidR="008E6983" w:rsidRPr="00AB42AC" w:rsidRDefault="008864ED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center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>7</w:t>
            </w:r>
          </w:p>
        </w:tc>
        <w:tc>
          <w:tcPr>
            <w:tcW w:w="2835" w:type="dxa"/>
          </w:tcPr>
          <w:p w:rsidR="008E6983" w:rsidRPr="00AB42AC" w:rsidRDefault="008E6983" w:rsidP="001B4312">
            <w:pPr>
              <w:spacing w:before="68" w:line="252" w:lineRule="auto"/>
              <w:ind w:right="114"/>
              <w:rPr>
                <w:rFonts w:ascii="Roman" w:hAnsi="Roman" w:cs="Times New Roman"/>
                <w:sz w:val="24"/>
                <w:szCs w:val="24"/>
              </w:rPr>
            </w:pPr>
            <w:r w:rsidRPr="00AB42AC">
              <w:rPr>
                <w:rFonts w:ascii="Cambria" w:hAnsi="Cambria" w:cs="Cambria"/>
                <w:sz w:val="24"/>
                <w:szCs w:val="24"/>
              </w:rPr>
              <w:t>Цифровой</w:t>
            </w:r>
            <w:r w:rsidRPr="00AB42AC">
              <w:rPr>
                <w:rFonts w:ascii="Roman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hAnsi="Cambria" w:cs="Cambria"/>
                <w:sz w:val="24"/>
                <w:szCs w:val="24"/>
              </w:rPr>
              <w:t>образовательный</w:t>
            </w:r>
            <w:r w:rsidRPr="00AB42AC">
              <w:rPr>
                <w:rFonts w:ascii="Roman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hAnsi="Cambria" w:cs="Cambria"/>
                <w:sz w:val="24"/>
                <w:szCs w:val="24"/>
              </w:rPr>
              <w:t>контент</w:t>
            </w:r>
            <w:r w:rsidRPr="00AB42AC">
              <w:rPr>
                <w:rFonts w:ascii="Roman" w:hAnsi="Roman" w:cs="Times New Roman"/>
                <w:sz w:val="24"/>
                <w:szCs w:val="24"/>
              </w:rPr>
              <w:t xml:space="preserve"> </w:t>
            </w:r>
            <w:hyperlink r:id="rId8" w:history="1">
              <w:r w:rsidRPr="00AB42AC">
                <w:rPr>
                  <w:rStyle w:val="a7"/>
                  <w:rFonts w:ascii="Roman" w:eastAsia="Bookman Old Style" w:hAnsi="Roman" w:cs="Times New Roman"/>
                  <w:sz w:val="24"/>
                  <w:szCs w:val="24"/>
                </w:rPr>
                <w:t>https://educont.ru/profile</w:t>
              </w:r>
            </w:hyperlink>
            <w:r w:rsidRPr="00AB42AC">
              <w:rPr>
                <w:rFonts w:ascii="Roman" w:hAnsi="Roman" w:cs="Times New Roman"/>
                <w:sz w:val="24"/>
                <w:szCs w:val="24"/>
              </w:rPr>
              <w:t xml:space="preserve"> </w:t>
            </w:r>
          </w:p>
          <w:p w:rsidR="008E6983" w:rsidRPr="00AB42AC" w:rsidRDefault="008E6983" w:rsidP="001B4312">
            <w:pPr>
              <w:spacing w:before="68" w:line="252" w:lineRule="auto"/>
              <w:ind w:right="114"/>
              <w:rPr>
                <w:rFonts w:ascii="Roman" w:hAnsi="Roman" w:cs="Times New Roman"/>
                <w:sz w:val="24"/>
                <w:szCs w:val="24"/>
              </w:rPr>
            </w:pP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proofErr w:type="spellStart"/>
            <w:r w:rsidRPr="00AB42AC">
              <w:rPr>
                <w:rFonts w:ascii="Cambria" w:hAnsi="Cambria" w:cs="Cambria"/>
                <w:sz w:val="24"/>
                <w:szCs w:val="24"/>
              </w:rPr>
              <w:t>СберКласс</w:t>
            </w:r>
            <w:proofErr w:type="spellEnd"/>
            <w:r w:rsidRPr="00AB42AC">
              <w:rPr>
                <w:rFonts w:ascii="Roman" w:hAnsi="Roman" w:cs="Times New Roman"/>
                <w:sz w:val="24"/>
                <w:szCs w:val="24"/>
              </w:rPr>
              <w:t xml:space="preserve"> </w:t>
            </w:r>
            <w:hyperlink r:id="rId9" w:history="1">
              <w:r w:rsidRPr="00AB42AC">
                <w:rPr>
                  <w:rStyle w:val="a7"/>
                  <w:rFonts w:ascii="Roman" w:hAnsi="Roman" w:cs="Times New Roman"/>
                  <w:sz w:val="24"/>
                  <w:szCs w:val="24"/>
                </w:rPr>
                <w:t>https://sberclass.ru/</w:t>
              </w:r>
            </w:hyperlink>
          </w:p>
        </w:tc>
        <w:tc>
          <w:tcPr>
            <w:tcW w:w="5537" w:type="dxa"/>
          </w:tcPr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Целевые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приоритеты</w:t>
            </w: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Установление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доверительных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отношений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между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учителем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его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учениками</w:t>
            </w: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Побуждение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школьников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соблюдать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на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уроке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общепринятые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нормы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поведения</w:t>
            </w: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Привлечение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внимания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школьников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к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ценностному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аспекту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изучаемых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на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уроках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явлений</w:t>
            </w: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Использование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воспитательных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возможностей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содержания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учебного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предмета</w:t>
            </w: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Применение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на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уроке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интерактивных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форм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работы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с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обучающихся</w:t>
            </w: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Мотивация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эрудированных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обучающихся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над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неуспевающих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одноклассников</w:t>
            </w: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Инициирование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поддержка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lastRenderedPageBreak/>
              <w:t>исследовательской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деятельности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школьников</w:t>
            </w:r>
          </w:p>
        </w:tc>
      </w:tr>
      <w:tr w:rsidR="008E6983" w:rsidRPr="00AB42AC" w:rsidTr="001B4312">
        <w:trPr>
          <w:trHeight w:val="415"/>
        </w:trPr>
        <w:tc>
          <w:tcPr>
            <w:tcW w:w="523" w:type="dxa"/>
          </w:tcPr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center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4972" w:type="dxa"/>
          </w:tcPr>
          <w:p w:rsidR="008E6983" w:rsidRPr="00AB42AC" w:rsidRDefault="008864ED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hAnsi="Cambria" w:cs="Cambria"/>
                <w:color w:val="111115"/>
                <w:sz w:val="24"/>
                <w:szCs w:val="24"/>
                <w:bdr w:val="none" w:sz="0" w:space="0" w:color="auto" w:frame="1"/>
                <w:shd w:val="clear" w:color="auto" w:fill="FFFFFF"/>
              </w:rPr>
              <w:t>Ты</w:t>
            </w:r>
            <w:r w:rsidRPr="00AB42AC">
              <w:rPr>
                <w:rFonts w:ascii="Roman" w:hAnsi="Roman" w:cs="Arial"/>
                <w:color w:val="111115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 </w:t>
            </w:r>
            <w:r w:rsidRPr="00AB42AC">
              <w:rPr>
                <w:rFonts w:ascii="Cambria" w:hAnsi="Cambria" w:cs="Cambria"/>
                <w:color w:val="111115"/>
                <w:sz w:val="24"/>
                <w:szCs w:val="24"/>
                <w:bdr w:val="none" w:sz="0" w:space="0" w:color="auto" w:frame="1"/>
                <w:shd w:val="clear" w:color="auto" w:fill="FFFFFF"/>
              </w:rPr>
              <w:t>строишь</w:t>
            </w:r>
            <w:r w:rsidRPr="00AB42AC">
              <w:rPr>
                <w:rFonts w:ascii="Roman" w:hAnsi="Roman" w:cs="Arial"/>
                <w:color w:val="111115"/>
                <w:sz w:val="24"/>
                <w:szCs w:val="24"/>
                <w:bdr w:val="none" w:sz="0" w:space="0" w:color="auto" w:frame="1"/>
                <w:shd w:val="clear" w:color="auto" w:fill="FFFFFF"/>
              </w:rPr>
              <w:t>.</w:t>
            </w:r>
          </w:p>
        </w:tc>
        <w:tc>
          <w:tcPr>
            <w:tcW w:w="1276" w:type="dxa"/>
          </w:tcPr>
          <w:p w:rsidR="008E6983" w:rsidRPr="00AB42AC" w:rsidRDefault="008864ED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center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>9</w:t>
            </w:r>
          </w:p>
        </w:tc>
        <w:tc>
          <w:tcPr>
            <w:tcW w:w="2835" w:type="dxa"/>
          </w:tcPr>
          <w:p w:rsidR="008E6983" w:rsidRPr="00AB42AC" w:rsidRDefault="008E6983" w:rsidP="001B4312">
            <w:pPr>
              <w:spacing w:before="68" w:line="252" w:lineRule="auto"/>
              <w:ind w:right="114"/>
              <w:rPr>
                <w:rFonts w:ascii="Roman" w:hAnsi="Roman" w:cs="Times New Roman"/>
                <w:sz w:val="24"/>
                <w:szCs w:val="24"/>
              </w:rPr>
            </w:pPr>
            <w:r w:rsidRPr="00AB42AC">
              <w:rPr>
                <w:rFonts w:ascii="Cambria" w:hAnsi="Cambria" w:cs="Cambria"/>
                <w:sz w:val="24"/>
                <w:szCs w:val="24"/>
              </w:rPr>
              <w:t>Цифровой</w:t>
            </w:r>
            <w:r w:rsidRPr="00AB42AC">
              <w:rPr>
                <w:rFonts w:ascii="Roman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hAnsi="Cambria" w:cs="Cambria"/>
                <w:sz w:val="24"/>
                <w:szCs w:val="24"/>
              </w:rPr>
              <w:t>образовательный</w:t>
            </w:r>
            <w:r w:rsidRPr="00AB42AC">
              <w:rPr>
                <w:rFonts w:ascii="Roman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hAnsi="Cambria" w:cs="Cambria"/>
                <w:sz w:val="24"/>
                <w:szCs w:val="24"/>
              </w:rPr>
              <w:t>контент</w:t>
            </w:r>
            <w:r w:rsidRPr="00AB42AC">
              <w:rPr>
                <w:rFonts w:ascii="Roman" w:hAnsi="Roman" w:cs="Times New Roman"/>
                <w:sz w:val="24"/>
                <w:szCs w:val="24"/>
              </w:rPr>
              <w:t xml:space="preserve"> </w:t>
            </w:r>
            <w:hyperlink r:id="rId10" w:history="1">
              <w:r w:rsidRPr="00AB42AC">
                <w:rPr>
                  <w:rStyle w:val="a7"/>
                  <w:rFonts w:ascii="Roman" w:eastAsia="Bookman Old Style" w:hAnsi="Roman" w:cs="Times New Roman"/>
                  <w:sz w:val="24"/>
                  <w:szCs w:val="24"/>
                </w:rPr>
                <w:t>https://educont.ru/profile</w:t>
              </w:r>
            </w:hyperlink>
            <w:r w:rsidRPr="00AB42AC">
              <w:rPr>
                <w:rFonts w:ascii="Roman" w:hAnsi="Roman" w:cs="Times New Roman"/>
                <w:sz w:val="24"/>
                <w:szCs w:val="24"/>
              </w:rPr>
              <w:t xml:space="preserve"> </w:t>
            </w:r>
          </w:p>
          <w:p w:rsidR="008E6983" w:rsidRPr="00AB42AC" w:rsidRDefault="008E6983" w:rsidP="001B4312">
            <w:pPr>
              <w:spacing w:before="68" w:line="252" w:lineRule="auto"/>
              <w:ind w:right="114"/>
              <w:rPr>
                <w:rFonts w:ascii="Roman" w:hAnsi="Roman" w:cs="Times New Roman"/>
                <w:sz w:val="24"/>
                <w:szCs w:val="24"/>
              </w:rPr>
            </w:pP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proofErr w:type="spellStart"/>
            <w:r w:rsidRPr="00AB42AC">
              <w:rPr>
                <w:rFonts w:ascii="Cambria" w:hAnsi="Cambria" w:cs="Cambria"/>
                <w:sz w:val="24"/>
                <w:szCs w:val="24"/>
              </w:rPr>
              <w:t>СберКласс</w:t>
            </w:r>
            <w:proofErr w:type="spellEnd"/>
            <w:r w:rsidRPr="00AB42AC">
              <w:rPr>
                <w:rFonts w:ascii="Roman" w:hAnsi="Roman" w:cs="Times New Roman"/>
                <w:sz w:val="24"/>
                <w:szCs w:val="24"/>
              </w:rPr>
              <w:t xml:space="preserve"> </w:t>
            </w:r>
            <w:hyperlink r:id="rId11" w:history="1">
              <w:r w:rsidRPr="00AB42AC">
                <w:rPr>
                  <w:rStyle w:val="a7"/>
                  <w:rFonts w:ascii="Roman" w:hAnsi="Roman" w:cs="Times New Roman"/>
                  <w:sz w:val="24"/>
                  <w:szCs w:val="24"/>
                </w:rPr>
                <w:t>https://sberclass.ru/</w:t>
              </w:r>
            </w:hyperlink>
          </w:p>
        </w:tc>
        <w:tc>
          <w:tcPr>
            <w:tcW w:w="5537" w:type="dxa"/>
          </w:tcPr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Целевые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приоритеты</w:t>
            </w: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Установление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доверительных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отношений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между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учителем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его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учениками</w:t>
            </w: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Побуждение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школьников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соблюдать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на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уроке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общепринятые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нормы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поведения</w:t>
            </w: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Привлечение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внимания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школьников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к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ценностному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аспекту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изучаемых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на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уроках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явлений</w:t>
            </w: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Использование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воспитательных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возможностей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содержания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учебного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предмета</w:t>
            </w: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Применение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на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уроке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интерактивных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форм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работы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с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обучающихся</w:t>
            </w: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Мотивация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эрудированных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обучающихся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над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неуспевающих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одноклассников</w:t>
            </w: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Инициирование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поддержка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исследовательской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деятельности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школьников</w:t>
            </w:r>
          </w:p>
        </w:tc>
      </w:tr>
      <w:tr w:rsidR="008E6983" w:rsidRPr="00AB42AC" w:rsidTr="001B4312">
        <w:trPr>
          <w:trHeight w:val="415"/>
        </w:trPr>
        <w:tc>
          <w:tcPr>
            <w:tcW w:w="523" w:type="dxa"/>
          </w:tcPr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center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>4</w:t>
            </w:r>
          </w:p>
        </w:tc>
        <w:tc>
          <w:tcPr>
            <w:tcW w:w="4972" w:type="dxa"/>
          </w:tcPr>
          <w:p w:rsidR="008E6983" w:rsidRPr="00AB42AC" w:rsidRDefault="008864ED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hAnsi="Cambria" w:cs="Cambria"/>
                <w:color w:val="111115"/>
                <w:sz w:val="24"/>
                <w:szCs w:val="24"/>
                <w:bdr w:val="none" w:sz="0" w:space="0" w:color="auto" w:frame="1"/>
                <w:shd w:val="clear" w:color="auto" w:fill="FFFFFF"/>
              </w:rPr>
              <w:t>Изображение</w:t>
            </w:r>
            <w:r w:rsidRPr="00AB42AC">
              <w:rPr>
                <w:rFonts w:ascii="Roman" w:hAnsi="Roman" w:cs="Arial"/>
                <w:color w:val="111115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, </w:t>
            </w:r>
            <w:r w:rsidRPr="00AB42AC">
              <w:rPr>
                <w:rFonts w:ascii="Cambria" w:hAnsi="Cambria" w:cs="Cambria"/>
                <w:color w:val="111115"/>
                <w:sz w:val="24"/>
                <w:szCs w:val="24"/>
                <w:bdr w:val="none" w:sz="0" w:space="0" w:color="auto" w:frame="1"/>
                <w:shd w:val="clear" w:color="auto" w:fill="FFFFFF"/>
              </w:rPr>
              <w:t>Украшение</w:t>
            </w:r>
            <w:r w:rsidRPr="00AB42AC">
              <w:rPr>
                <w:rFonts w:ascii="Roman" w:hAnsi="Roman" w:cs="Arial"/>
                <w:color w:val="111115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 </w:t>
            </w:r>
            <w:r w:rsidRPr="00AB42AC">
              <w:rPr>
                <w:rFonts w:ascii="Cambria" w:hAnsi="Cambria" w:cs="Cambria"/>
                <w:color w:val="111115"/>
                <w:sz w:val="24"/>
                <w:szCs w:val="24"/>
                <w:bdr w:val="none" w:sz="0" w:space="0" w:color="auto" w:frame="1"/>
                <w:shd w:val="clear" w:color="auto" w:fill="FFFFFF"/>
              </w:rPr>
              <w:t>и</w:t>
            </w:r>
            <w:r w:rsidRPr="00AB42AC">
              <w:rPr>
                <w:rFonts w:ascii="Roman" w:hAnsi="Roman" w:cs="Arial"/>
                <w:color w:val="111115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 </w:t>
            </w:r>
            <w:r w:rsidRPr="00AB42AC">
              <w:rPr>
                <w:rFonts w:ascii="Cambria" w:hAnsi="Cambria" w:cs="Cambria"/>
                <w:color w:val="111115"/>
                <w:sz w:val="24"/>
                <w:szCs w:val="24"/>
                <w:bdr w:val="none" w:sz="0" w:space="0" w:color="auto" w:frame="1"/>
                <w:shd w:val="clear" w:color="auto" w:fill="FFFFFF"/>
              </w:rPr>
              <w:t>Постройка</w:t>
            </w:r>
            <w:r w:rsidRPr="00AB42AC">
              <w:rPr>
                <w:rFonts w:ascii="Roman" w:hAnsi="Roman" w:cs="Arial"/>
                <w:color w:val="111115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 </w:t>
            </w:r>
            <w:r w:rsidRPr="00AB42AC">
              <w:rPr>
                <w:rFonts w:ascii="Cambria" w:hAnsi="Cambria" w:cs="Cambria"/>
                <w:color w:val="111115"/>
                <w:sz w:val="24"/>
                <w:szCs w:val="24"/>
                <w:bdr w:val="none" w:sz="0" w:space="0" w:color="auto" w:frame="1"/>
                <w:shd w:val="clear" w:color="auto" w:fill="FFFFFF"/>
              </w:rPr>
              <w:t>всегда</w:t>
            </w:r>
            <w:r w:rsidRPr="00AB42AC">
              <w:rPr>
                <w:rFonts w:ascii="Roman" w:hAnsi="Roman" w:cs="Arial"/>
                <w:color w:val="111115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 </w:t>
            </w:r>
            <w:r w:rsidRPr="00AB42AC">
              <w:rPr>
                <w:rFonts w:ascii="Cambria" w:hAnsi="Cambria" w:cs="Cambria"/>
                <w:color w:val="111115"/>
                <w:sz w:val="24"/>
                <w:szCs w:val="24"/>
                <w:bdr w:val="none" w:sz="0" w:space="0" w:color="auto" w:frame="1"/>
                <w:shd w:val="clear" w:color="auto" w:fill="FFFFFF"/>
              </w:rPr>
              <w:t>помогают</w:t>
            </w:r>
            <w:r w:rsidRPr="00AB42AC">
              <w:rPr>
                <w:rFonts w:ascii="Roman" w:hAnsi="Roman" w:cs="Arial"/>
                <w:color w:val="111115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 </w:t>
            </w:r>
            <w:r w:rsidRPr="00AB42AC">
              <w:rPr>
                <w:rFonts w:ascii="Cambria" w:hAnsi="Cambria" w:cs="Cambria"/>
                <w:color w:val="111115"/>
                <w:sz w:val="24"/>
                <w:szCs w:val="24"/>
                <w:bdr w:val="none" w:sz="0" w:space="0" w:color="auto" w:frame="1"/>
                <w:shd w:val="clear" w:color="auto" w:fill="FFFFFF"/>
              </w:rPr>
              <w:t>друг</w:t>
            </w:r>
            <w:r w:rsidRPr="00AB42AC">
              <w:rPr>
                <w:rFonts w:ascii="Roman" w:hAnsi="Roman" w:cs="Arial"/>
                <w:color w:val="111115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 </w:t>
            </w:r>
            <w:r w:rsidRPr="00AB42AC">
              <w:rPr>
                <w:rFonts w:ascii="Cambria" w:hAnsi="Cambria" w:cs="Cambria"/>
                <w:color w:val="111115"/>
                <w:sz w:val="24"/>
                <w:szCs w:val="24"/>
                <w:bdr w:val="none" w:sz="0" w:space="0" w:color="auto" w:frame="1"/>
                <w:shd w:val="clear" w:color="auto" w:fill="FFFFFF"/>
              </w:rPr>
              <w:t>другу</w:t>
            </w:r>
          </w:p>
        </w:tc>
        <w:tc>
          <w:tcPr>
            <w:tcW w:w="1276" w:type="dxa"/>
          </w:tcPr>
          <w:p w:rsidR="008E6983" w:rsidRPr="00AB42AC" w:rsidRDefault="008864ED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center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>8</w:t>
            </w:r>
          </w:p>
        </w:tc>
        <w:tc>
          <w:tcPr>
            <w:tcW w:w="2835" w:type="dxa"/>
          </w:tcPr>
          <w:p w:rsidR="008E6983" w:rsidRPr="00AB42AC" w:rsidRDefault="008E6983" w:rsidP="001B4312">
            <w:pPr>
              <w:spacing w:before="68" w:line="252" w:lineRule="auto"/>
              <w:ind w:right="114"/>
              <w:rPr>
                <w:rFonts w:ascii="Roman" w:hAnsi="Roman" w:cs="Times New Roman"/>
                <w:sz w:val="24"/>
                <w:szCs w:val="24"/>
              </w:rPr>
            </w:pPr>
            <w:r w:rsidRPr="00AB42AC">
              <w:rPr>
                <w:rFonts w:ascii="Cambria" w:hAnsi="Cambria" w:cs="Cambria"/>
                <w:sz w:val="24"/>
                <w:szCs w:val="24"/>
              </w:rPr>
              <w:t>Цифровой</w:t>
            </w:r>
            <w:r w:rsidRPr="00AB42AC">
              <w:rPr>
                <w:rFonts w:ascii="Roman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hAnsi="Cambria" w:cs="Cambria"/>
                <w:sz w:val="24"/>
                <w:szCs w:val="24"/>
              </w:rPr>
              <w:t>образовательный</w:t>
            </w:r>
            <w:r w:rsidRPr="00AB42AC">
              <w:rPr>
                <w:rFonts w:ascii="Roman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hAnsi="Cambria" w:cs="Cambria"/>
                <w:sz w:val="24"/>
                <w:szCs w:val="24"/>
              </w:rPr>
              <w:t>контент</w:t>
            </w:r>
            <w:r w:rsidRPr="00AB42AC">
              <w:rPr>
                <w:rFonts w:ascii="Roman" w:hAnsi="Roman" w:cs="Times New Roman"/>
                <w:sz w:val="24"/>
                <w:szCs w:val="24"/>
              </w:rPr>
              <w:t xml:space="preserve"> </w:t>
            </w:r>
            <w:hyperlink r:id="rId12" w:history="1">
              <w:r w:rsidRPr="00AB42AC">
                <w:rPr>
                  <w:rStyle w:val="a7"/>
                  <w:rFonts w:ascii="Roman" w:eastAsia="Bookman Old Style" w:hAnsi="Roman" w:cs="Times New Roman"/>
                  <w:sz w:val="24"/>
                  <w:szCs w:val="24"/>
                </w:rPr>
                <w:t>https://educont.ru/profile</w:t>
              </w:r>
            </w:hyperlink>
            <w:r w:rsidRPr="00AB42AC">
              <w:rPr>
                <w:rFonts w:ascii="Roman" w:hAnsi="Roman" w:cs="Times New Roman"/>
                <w:sz w:val="24"/>
                <w:szCs w:val="24"/>
              </w:rPr>
              <w:t xml:space="preserve"> </w:t>
            </w:r>
          </w:p>
          <w:p w:rsidR="008E6983" w:rsidRPr="00AB42AC" w:rsidRDefault="008E6983" w:rsidP="001B4312">
            <w:pPr>
              <w:spacing w:before="68" w:line="252" w:lineRule="auto"/>
              <w:ind w:right="114"/>
              <w:rPr>
                <w:rFonts w:ascii="Roman" w:hAnsi="Roman" w:cs="Times New Roman"/>
                <w:sz w:val="24"/>
                <w:szCs w:val="24"/>
              </w:rPr>
            </w:pP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proofErr w:type="spellStart"/>
            <w:r w:rsidRPr="00AB42AC">
              <w:rPr>
                <w:rFonts w:ascii="Cambria" w:hAnsi="Cambria" w:cs="Cambria"/>
                <w:sz w:val="24"/>
                <w:szCs w:val="24"/>
              </w:rPr>
              <w:t>СберКласс</w:t>
            </w:r>
            <w:proofErr w:type="spellEnd"/>
            <w:r w:rsidRPr="00AB42AC">
              <w:rPr>
                <w:rFonts w:ascii="Roman" w:hAnsi="Roman" w:cs="Times New Roman"/>
                <w:sz w:val="24"/>
                <w:szCs w:val="24"/>
              </w:rPr>
              <w:t xml:space="preserve"> </w:t>
            </w:r>
            <w:hyperlink r:id="rId13" w:history="1">
              <w:r w:rsidRPr="00AB42AC">
                <w:rPr>
                  <w:rStyle w:val="a7"/>
                  <w:rFonts w:ascii="Roman" w:hAnsi="Roman" w:cs="Times New Roman"/>
                  <w:sz w:val="24"/>
                  <w:szCs w:val="24"/>
                </w:rPr>
                <w:t>https://sberclass.ru/</w:t>
              </w:r>
            </w:hyperlink>
          </w:p>
        </w:tc>
        <w:tc>
          <w:tcPr>
            <w:tcW w:w="5537" w:type="dxa"/>
          </w:tcPr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Целевые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приоритеты</w:t>
            </w: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Установление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доверительных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отношений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между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учителем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его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учениками</w:t>
            </w: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Побуждение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школьников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соблюдать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на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уроке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общепринятые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нормы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поведения</w:t>
            </w: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Привлечение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внимания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школьников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к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ценностному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аспекту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изучаемых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на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уроках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явлений</w:t>
            </w: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Использование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воспитательных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возможностей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содержания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учебного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предмета</w:t>
            </w: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lastRenderedPageBreak/>
              <w:t>Применение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на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уроке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интерактивных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форм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работы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с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обучающихся</w:t>
            </w: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Мотивация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эрудированных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обучающихся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над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неуспевающих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одноклассников</w:t>
            </w: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Инициирование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поддержка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исследовательской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деятельности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школьников</w:t>
            </w:r>
          </w:p>
        </w:tc>
      </w:tr>
    </w:tbl>
    <w:p w:rsidR="008E6983" w:rsidRPr="00AB42AC" w:rsidRDefault="008E6983" w:rsidP="008E6983">
      <w:pPr>
        <w:widowControl w:val="0"/>
        <w:autoSpaceDE w:val="0"/>
        <w:autoSpaceDN w:val="0"/>
        <w:spacing w:before="68" w:after="0" w:line="252" w:lineRule="auto"/>
        <w:ind w:right="114"/>
        <w:jc w:val="both"/>
        <w:rPr>
          <w:rFonts w:ascii="Roman" w:eastAsia="Bookman Old Style" w:hAnsi="Roman" w:cs="Times New Roman"/>
          <w:sz w:val="24"/>
          <w:szCs w:val="24"/>
        </w:rPr>
      </w:pPr>
    </w:p>
    <w:p w:rsidR="008E6983" w:rsidRPr="00AB42AC" w:rsidRDefault="008E6983" w:rsidP="008E6983">
      <w:pPr>
        <w:widowControl w:val="0"/>
        <w:autoSpaceDE w:val="0"/>
        <w:autoSpaceDN w:val="0"/>
        <w:spacing w:before="68" w:after="0" w:line="252" w:lineRule="auto"/>
        <w:ind w:right="114"/>
        <w:jc w:val="both"/>
        <w:rPr>
          <w:rFonts w:ascii="Roman" w:eastAsia="Bookman Old Style" w:hAnsi="Roman" w:cs="Times New Roman"/>
          <w:sz w:val="24"/>
          <w:szCs w:val="24"/>
        </w:rPr>
      </w:pPr>
      <w:r w:rsidRPr="00AB42AC">
        <w:rPr>
          <w:rFonts w:ascii="Roman" w:eastAsia="Bookman Old Style" w:hAnsi="Roman" w:cs="Times New Roman"/>
          <w:sz w:val="24"/>
          <w:szCs w:val="24"/>
        </w:rPr>
        <w:t xml:space="preserve">2 </w:t>
      </w:r>
      <w:r w:rsidRPr="00AB42AC">
        <w:rPr>
          <w:rFonts w:ascii="Cambria" w:eastAsia="Bookman Old Style" w:hAnsi="Cambria" w:cs="Cambria"/>
          <w:sz w:val="24"/>
          <w:szCs w:val="24"/>
        </w:rPr>
        <w:t>КЛАСС</w:t>
      </w:r>
    </w:p>
    <w:tbl>
      <w:tblPr>
        <w:tblStyle w:val="a6"/>
        <w:tblW w:w="15143" w:type="dxa"/>
        <w:tblLayout w:type="fixed"/>
        <w:tblLook w:val="04A0" w:firstRow="1" w:lastRow="0" w:firstColumn="1" w:lastColumn="0" w:noHBand="0" w:noVBand="1"/>
      </w:tblPr>
      <w:tblGrid>
        <w:gridCol w:w="523"/>
        <w:gridCol w:w="4972"/>
        <w:gridCol w:w="1276"/>
        <w:gridCol w:w="2835"/>
        <w:gridCol w:w="5537"/>
      </w:tblGrid>
      <w:tr w:rsidR="008E6983" w:rsidRPr="00AB42AC" w:rsidTr="001B4312">
        <w:trPr>
          <w:trHeight w:val="415"/>
        </w:trPr>
        <w:tc>
          <w:tcPr>
            <w:tcW w:w="523" w:type="dxa"/>
          </w:tcPr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Times New Roman" w:eastAsia="Bookman Old Style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972" w:type="dxa"/>
          </w:tcPr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Название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раздела</w:t>
            </w:r>
          </w:p>
        </w:tc>
        <w:tc>
          <w:tcPr>
            <w:tcW w:w="1276" w:type="dxa"/>
          </w:tcPr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Кол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>-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во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часов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</w:tcPr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Возможность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использования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ЭОР</w:t>
            </w:r>
          </w:p>
        </w:tc>
        <w:tc>
          <w:tcPr>
            <w:tcW w:w="5537" w:type="dxa"/>
          </w:tcPr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Воспитательный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потенциал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из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модуля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MV Boli" w:eastAsia="Bookman Old Style" w:hAnsi="MV Boli" w:cs="MV Boli"/>
                <w:sz w:val="24"/>
                <w:szCs w:val="24"/>
              </w:rPr>
              <w:t>«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Школьный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урок</w:t>
            </w:r>
            <w:r w:rsidRPr="00AB42AC">
              <w:rPr>
                <w:rFonts w:ascii="MV Boli" w:eastAsia="Bookman Old Style" w:hAnsi="MV Boli" w:cs="MV Boli"/>
                <w:sz w:val="24"/>
                <w:szCs w:val="24"/>
              </w:rPr>
              <w:t>»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МБОУ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СОШ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Times New Roman" w:eastAsia="Bookman Old Style" w:hAnsi="Times New Roman" w:cs="Times New Roman"/>
                <w:sz w:val="24"/>
                <w:szCs w:val="24"/>
              </w:rPr>
              <w:t>№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>4</w:t>
            </w:r>
          </w:p>
        </w:tc>
      </w:tr>
      <w:tr w:rsidR="008E6983" w:rsidRPr="00AB42AC" w:rsidTr="001B4312">
        <w:trPr>
          <w:trHeight w:val="415"/>
        </w:trPr>
        <w:tc>
          <w:tcPr>
            <w:tcW w:w="523" w:type="dxa"/>
          </w:tcPr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center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>1</w:t>
            </w:r>
          </w:p>
        </w:tc>
        <w:tc>
          <w:tcPr>
            <w:tcW w:w="4972" w:type="dxa"/>
          </w:tcPr>
          <w:p w:rsidR="008E6983" w:rsidRPr="00AB42AC" w:rsidRDefault="008864ED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hAnsi="Cambria" w:cs="Cambria"/>
                <w:color w:val="111115"/>
                <w:sz w:val="24"/>
                <w:szCs w:val="24"/>
                <w:bdr w:val="none" w:sz="0" w:space="0" w:color="auto" w:frame="1"/>
                <w:shd w:val="clear" w:color="auto" w:fill="FFFFFF"/>
              </w:rPr>
              <w:t>Чем</w:t>
            </w:r>
            <w:r w:rsidRPr="00AB42AC">
              <w:rPr>
                <w:rFonts w:ascii="Roman" w:hAnsi="Roman" w:cs="Arial"/>
                <w:color w:val="111115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 </w:t>
            </w:r>
            <w:r w:rsidRPr="00AB42AC">
              <w:rPr>
                <w:rFonts w:ascii="Cambria" w:hAnsi="Cambria" w:cs="Cambria"/>
                <w:color w:val="111115"/>
                <w:sz w:val="24"/>
                <w:szCs w:val="24"/>
                <w:bdr w:val="none" w:sz="0" w:space="0" w:color="auto" w:frame="1"/>
                <w:shd w:val="clear" w:color="auto" w:fill="FFFFFF"/>
              </w:rPr>
              <w:t>и</w:t>
            </w:r>
            <w:r w:rsidRPr="00AB42AC">
              <w:rPr>
                <w:rFonts w:ascii="Roman" w:hAnsi="Roman" w:cs="Arial"/>
                <w:color w:val="111115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 </w:t>
            </w:r>
            <w:r w:rsidRPr="00AB42AC">
              <w:rPr>
                <w:rFonts w:ascii="Cambria" w:hAnsi="Cambria" w:cs="Cambria"/>
                <w:color w:val="111115"/>
                <w:sz w:val="24"/>
                <w:szCs w:val="24"/>
                <w:bdr w:val="none" w:sz="0" w:space="0" w:color="auto" w:frame="1"/>
                <w:shd w:val="clear" w:color="auto" w:fill="FFFFFF"/>
              </w:rPr>
              <w:t>как</w:t>
            </w:r>
            <w:r w:rsidRPr="00AB42AC">
              <w:rPr>
                <w:rFonts w:ascii="Roman" w:hAnsi="Roman" w:cs="Arial"/>
                <w:color w:val="111115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 </w:t>
            </w:r>
            <w:r w:rsidRPr="00AB42AC">
              <w:rPr>
                <w:rFonts w:ascii="Cambria" w:hAnsi="Cambria" w:cs="Cambria"/>
                <w:color w:val="111115"/>
                <w:sz w:val="24"/>
                <w:szCs w:val="24"/>
                <w:bdr w:val="none" w:sz="0" w:space="0" w:color="auto" w:frame="1"/>
                <w:shd w:val="clear" w:color="auto" w:fill="FFFFFF"/>
              </w:rPr>
              <w:t>работает</w:t>
            </w:r>
            <w:r w:rsidRPr="00AB42AC">
              <w:rPr>
                <w:rFonts w:ascii="Roman" w:hAnsi="Roman" w:cs="Arial"/>
                <w:color w:val="111115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 </w:t>
            </w:r>
            <w:r w:rsidRPr="00AB42AC">
              <w:rPr>
                <w:rFonts w:ascii="Cambria" w:hAnsi="Cambria" w:cs="Cambria"/>
                <w:color w:val="111115"/>
                <w:sz w:val="24"/>
                <w:szCs w:val="24"/>
                <w:bdr w:val="none" w:sz="0" w:space="0" w:color="auto" w:frame="1"/>
                <w:shd w:val="clear" w:color="auto" w:fill="FFFFFF"/>
              </w:rPr>
              <w:t>художник</w:t>
            </w:r>
          </w:p>
        </w:tc>
        <w:tc>
          <w:tcPr>
            <w:tcW w:w="1276" w:type="dxa"/>
          </w:tcPr>
          <w:p w:rsidR="008E6983" w:rsidRPr="00AB42AC" w:rsidRDefault="008864ED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center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>9</w:t>
            </w:r>
          </w:p>
        </w:tc>
        <w:tc>
          <w:tcPr>
            <w:tcW w:w="2835" w:type="dxa"/>
          </w:tcPr>
          <w:p w:rsidR="008E6983" w:rsidRPr="00AB42AC" w:rsidRDefault="008E6983" w:rsidP="001B4312">
            <w:pPr>
              <w:spacing w:before="68" w:line="252" w:lineRule="auto"/>
              <w:ind w:right="114"/>
              <w:rPr>
                <w:rFonts w:ascii="Roman" w:hAnsi="Roman" w:cs="Times New Roman"/>
                <w:sz w:val="24"/>
                <w:szCs w:val="24"/>
              </w:rPr>
            </w:pPr>
            <w:r w:rsidRPr="00AB42AC">
              <w:rPr>
                <w:rFonts w:ascii="Cambria" w:hAnsi="Cambria" w:cs="Cambria"/>
                <w:sz w:val="24"/>
                <w:szCs w:val="24"/>
              </w:rPr>
              <w:t>Цифровой</w:t>
            </w:r>
            <w:r w:rsidRPr="00AB42AC">
              <w:rPr>
                <w:rFonts w:ascii="Roman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hAnsi="Cambria" w:cs="Cambria"/>
                <w:sz w:val="24"/>
                <w:szCs w:val="24"/>
              </w:rPr>
              <w:t>образовательный</w:t>
            </w:r>
            <w:r w:rsidRPr="00AB42AC">
              <w:rPr>
                <w:rFonts w:ascii="Roman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hAnsi="Cambria" w:cs="Cambria"/>
                <w:sz w:val="24"/>
                <w:szCs w:val="24"/>
              </w:rPr>
              <w:t>контент</w:t>
            </w:r>
            <w:r w:rsidRPr="00AB42AC">
              <w:rPr>
                <w:rFonts w:ascii="Roman" w:hAnsi="Roman" w:cs="Times New Roman"/>
                <w:sz w:val="24"/>
                <w:szCs w:val="24"/>
              </w:rPr>
              <w:t xml:space="preserve"> </w:t>
            </w:r>
            <w:hyperlink r:id="rId14" w:history="1">
              <w:r w:rsidRPr="00AB42AC">
                <w:rPr>
                  <w:rStyle w:val="a7"/>
                  <w:rFonts w:ascii="Roman" w:eastAsia="Bookman Old Style" w:hAnsi="Roman" w:cs="Times New Roman"/>
                  <w:sz w:val="24"/>
                  <w:szCs w:val="24"/>
                </w:rPr>
                <w:t>https://educont.ru/profile</w:t>
              </w:r>
            </w:hyperlink>
            <w:r w:rsidRPr="00AB42AC">
              <w:rPr>
                <w:rFonts w:ascii="Roman" w:hAnsi="Roman" w:cs="Times New Roman"/>
                <w:sz w:val="24"/>
                <w:szCs w:val="24"/>
              </w:rPr>
              <w:t xml:space="preserve"> </w:t>
            </w:r>
          </w:p>
          <w:p w:rsidR="008E6983" w:rsidRPr="00AB42AC" w:rsidRDefault="008E6983" w:rsidP="001B4312">
            <w:pPr>
              <w:spacing w:before="68" w:line="252" w:lineRule="auto"/>
              <w:ind w:right="114"/>
              <w:rPr>
                <w:rFonts w:ascii="Roman" w:hAnsi="Roman" w:cs="Times New Roman"/>
                <w:sz w:val="24"/>
                <w:szCs w:val="24"/>
              </w:rPr>
            </w:pP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proofErr w:type="spellStart"/>
            <w:r w:rsidRPr="00AB42AC">
              <w:rPr>
                <w:rFonts w:ascii="Cambria" w:hAnsi="Cambria" w:cs="Cambria"/>
                <w:sz w:val="24"/>
                <w:szCs w:val="24"/>
              </w:rPr>
              <w:t>СберКласс</w:t>
            </w:r>
            <w:proofErr w:type="spellEnd"/>
            <w:r w:rsidRPr="00AB42AC">
              <w:rPr>
                <w:rFonts w:ascii="Roman" w:hAnsi="Roman" w:cs="Times New Roman"/>
                <w:sz w:val="24"/>
                <w:szCs w:val="24"/>
              </w:rPr>
              <w:t xml:space="preserve"> </w:t>
            </w:r>
            <w:hyperlink r:id="rId15" w:history="1">
              <w:r w:rsidRPr="00AB42AC">
                <w:rPr>
                  <w:rStyle w:val="a7"/>
                  <w:rFonts w:ascii="Roman" w:hAnsi="Roman" w:cs="Times New Roman"/>
                  <w:sz w:val="24"/>
                  <w:szCs w:val="24"/>
                </w:rPr>
                <w:t>https://sberclass.ru/</w:t>
              </w:r>
            </w:hyperlink>
          </w:p>
        </w:tc>
        <w:tc>
          <w:tcPr>
            <w:tcW w:w="5537" w:type="dxa"/>
          </w:tcPr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Целевые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приоритеты</w:t>
            </w: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Установление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доверительных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отношений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между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учителем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его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учениками</w:t>
            </w: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Побуждение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школьников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соблюдать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на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уроке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общепринятые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нормы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поведения</w:t>
            </w: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Привлечение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внимания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школьников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к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ценностному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аспекту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изучаемых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на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уроках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явлений</w:t>
            </w: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Использование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воспитательных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возможностей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содержания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учебного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предмета</w:t>
            </w: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Применение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на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уроке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интерактивных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форм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работы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с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обучающихся</w:t>
            </w: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Мотивация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эрудированных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обучающихся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над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неуспевающих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одноклассников</w:t>
            </w: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Инициирование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поддержка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исследовательской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деятельности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школьников</w:t>
            </w:r>
          </w:p>
        </w:tc>
      </w:tr>
      <w:tr w:rsidR="008E6983" w:rsidRPr="00AB42AC" w:rsidTr="001B4312">
        <w:trPr>
          <w:trHeight w:val="431"/>
        </w:trPr>
        <w:tc>
          <w:tcPr>
            <w:tcW w:w="523" w:type="dxa"/>
          </w:tcPr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center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4972" w:type="dxa"/>
          </w:tcPr>
          <w:p w:rsidR="008E6983" w:rsidRPr="00AB42AC" w:rsidRDefault="002B28EE" w:rsidP="002B28EE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hAnsi="Cambria" w:cs="Cambria"/>
                <w:color w:val="111115"/>
                <w:sz w:val="24"/>
                <w:szCs w:val="24"/>
                <w:bdr w:val="none" w:sz="0" w:space="0" w:color="auto" w:frame="1"/>
                <w:shd w:val="clear" w:color="auto" w:fill="FFFFFF"/>
              </w:rPr>
              <w:t>Мы</w:t>
            </w:r>
            <w:r w:rsidRPr="00AB42AC">
              <w:rPr>
                <w:rFonts w:ascii="Roman" w:hAnsi="Roman" w:cs="Arial"/>
                <w:color w:val="111115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 </w:t>
            </w:r>
            <w:r w:rsidRPr="00AB42AC">
              <w:rPr>
                <w:rFonts w:ascii="Cambria" w:hAnsi="Cambria" w:cs="Cambria"/>
                <w:color w:val="111115"/>
                <w:sz w:val="24"/>
                <w:szCs w:val="24"/>
                <w:bdr w:val="none" w:sz="0" w:space="0" w:color="auto" w:frame="1"/>
                <w:shd w:val="clear" w:color="auto" w:fill="FFFFFF"/>
              </w:rPr>
              <w:t>изображаем</w:t>
            </w:r>
            <w:r w:rsidRPr="00AB42AC">
              <w:rPr>
                <w:rFonts w:ascii="Roman" w:hAnsi="Roman" w:cs="Arial"/>
                <w:color w:val="111115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, </w:t>
            </w:r>
            <w:r w:rsidRPr="00AB42AC">
              <w:rPr>
                <w:rFonts w:ascii="Cambria" w:hAnsi="Cambria" w:cs="Cambria"/>
                <w:color w:val="111115"/>
                <w:sz w:val="24"/>
                <w:szCs w:val="24"/>
                <w:bdr w:val="none" w:sz="0" w:space="0" w:color="auto" w:frame="1"/>
                <w:shd w:val="clear" w:color="auto" w:fill="FFFFFF"/>
              </w:rPr>
              <w:t>украшаем</w:t>
            </w:r>
            <w:r w:rsidRPr="00AB42AC">
              <w:rPr>
                <w:rFonts w:ascii="Roman" w:hAnsi="Roman" w:cs="Arial"/>
                <w:color w:val="111115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, </w:t>
            </w:r>
            <w:r w:rsidRPr="00AB42AC">
              <w:rPr>
                <w:rFonts w:ascii="Cambria" w:hAnsi="Cambria" w:cs="Cambria"/>
                <w:color w:val="111115"/>
                <w:sz w:val="24"/>
                <w:szCs w:val="24"/>
                <w:bdr w:val="none" w:sz="0" w:space="0" w:color="auto" w:frame="1"/>
                <w:shd w:val="clear" w:color="auto" w:fill="FFFFFF"/>
              </w:rPr>
              <w:t>строим</w:t>
            </w:r>
            <w:r w:rsidRPr="00AB42AC">
              <w:rPr>
                <w:rFonts w:ascii="Roman" w:hAnsi="Roman" w:cs="Arial"/>
                <w:color w:val="111115"/>
                <w:sz w:val="24"/>
                <w:szCs w:val="24"/>
                <w:bdr w:val="none" w:sz="0" w:space="0" w:color="auto" w:frame="1"/>
                <w:shd w:val="clear" w:color="auto" w:fill="FFFFFF"/>
              </w:rPr>
              <w:t>.</w:t>
            </w:r>
            <w:r w:rsidRPr="00AB42AC">
              <w:rPr>
                <w:rFonts w:ascii="MV Boli" w:hAnsi="MV Boli" w:cs="MV Boli"/>
                <w:color w:val="111115"/>
                <w:sz w:val="24"/>
                <w:szCs w:val="24"/>
                <w:bdr w:val="none" w:sz="0" w:space="0" w:color="auto" w:frame="1"/>
                <w:shd w:val="clear" w:color="auto" w:fill="FFFFFF"/>
              </w:rPr>
              <w:t> </w:t>
            </w:r>
          </w:p>
        </w:tc>
        <w:tc>
          <w:tcPr>
            <w:tcW w:w="1276" w:type="dxa"/>
          </w:tcPr>
          <w:p w:rsidR="008E6983" w:rsidRPr="00AB42AC" w:rsidRDefault="002B28EE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center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>7</w:t>
            </w:r>
          </w:p>
        </w:tc>
        <w:tc>
          <w:tcPr>
            <w:tcW w:w="2835" w:type="dxa"/>
          </w:tcPr>
          <w:p w:rsidR="008E6983" w:rsidRPr="00AB42AC" w:rsidRDefault="008E6983" w:rsidP="001B4312">
            <w:pPr>
              <w:spacing w:before="68" w:line="252" w:lineRule="auto"/>
              <w:ind w:right="114"/>
              <w:rPr>
                <w:rFonts w:ascii="Roman" w:hAnsi="Roman" w:cs="Times New Roman"/>
                <w:sz w:val="24"/>
                <w:szCs w:val="24"/>
              </w:rPr>
            </w:pPr>
            <w:r w:rsidRPr="00AB42AC">
              <w:rPr>
                <w:rFonts w:ascii="Cambria" w:hAnsi="Cambria" w:cs="Cambria"/>
                <w:sz w:val="24"/>
                <w:szCs w:val="24"/>
              </w:rPr>
              <w:t>Цифровой</w:t>
            </w:r>
            <w:r w:rsidRPr="00AB42AC">
              <w:rPr>
                <w:rFonts w:ascii="Roman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hAnsi="Cambria" w:cs="Cambria"/>
                <w:sz w:val="24"/>
                <w:szCs w:val="24"/>
              </w:rPr>
              <w:t>образовательный</w:t>
            </w:r>
            <w:r w:rsidRPr="00AB42AC">
              <w:rPr>
                <w:rFonts w:ascii="Roman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hAnsi="Cambria" w:cs="Cambria"/>
                <w:sz w:val="24"/>
                <w:szCs w:val="24"/>
              </w:rPr>
              <w:t>контент</w:t>
            </w:r>
            <w:r w:rsidRPr="00AB42AC">
              <w:rPr>
                <w:rFonts w:ascii="Roman" w:hAnsi="Roman" w:cs="Times New Roman"/>
                <w:sz w:val="24"/>
                <w:szCs w:val="24"/>
              </w:rPr>
              <w:t xml:space="preserve"> </w:t>
            </w:r>
            <w:hyperlink r:id="rId16" w:history="1">
              <w:r w:rsidRPr="00AB42AC">
                <w:rPr>
                  <w:rStyle w:val="a7"/>
                  <w:rFonts w:ascii="Roman" w:eastAsia="Bookman Old Style" w:hAnsi="Roman" w:cs="Times New Roman"/>
                  <w:sz w:val="24"/>
                  <w:szCs w:val="24"/>
                </w:rPr>
                <w:t>https://educont.ru/profile</w:t>
              </w:r>
            </w:hyperlink>
            <w:r w:rsidRPr="00AB42AC">
              <w:rPr>
                <w:rFonts w:ascii="Roman" w:hAnsi="Roman" w:cs="Times New Roman"/>
                <w:sz w:val="24"/>
                <w:szCs w:val="24"/>
              </w:rPr>
              <w:t xml:space="preserve"> </w:t>
            </w:r>
          </w:p>
          <w:p w:rsidR="008E6983" w:rsidRPr="00AB42AC" w:rsidRDefault="008E6983" w:rsidP="001B4312">
            <w:pPr>
              <w:spacing w:before="68" w:line="252" w:lineRule="auto"/>
              <w:ind w:right="114"/>
              <w:rPr>
                <w:rFonts w:ascii="Roman" w:hAnsi="Roman" w:cs="Times New Roman"/>
                <w:sz w:val="24"/>
                <w:szCs w:val="24"/>
              </w:rPr>
            </w:pP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proofErr w:type="spellStart"/>
            <w:r w:rsidRPr="00AB42AC">
              <w:rPr>
                <w:rFonts w:ascii="Cambria" w:hAnsi="Cambria" w:cs="Cambria"/>
                <w:sz w:val="24"/>
                <w:szCs w:val="24"/>
              </w:rPr>
              <w:t>СберКласс</w:t>
            </w:r>
            <w:proofErr w:type="spellEnd"/>
            <w:r w:rsidRPr="00AB42AC">
              <w:rPr>
                <w:rFonts w:ascii="Roman" w:hAnsi="Roman" w:cs="Times New Roman"/>
                <w:sz w:val="24"/>
                <w:szCs w:val="24"/>
              </w:rPr>
              <w:t xml:space="preserve"> </w:t>
            </w:r>
            <w:hyperlink r:id="rId17" w:history="1">
              <w:r w:rsidRPr="00AB42AC">
                <w:rPr>
                  <w:rStyle w:val="a7"/>
                  <w:rFonts w:ascii="Roman" w:hAnsi="Roman" w:cs="Times New Roman"/>
                  <w:sz w:val="24"/>
                  <w:szCs w:val="24"/>
                </w:rPr>
                <w:t>https://sberclass.ru/</w:t>
              </w:r>
            </w:hyperlink>
          </w:p>
        </w:tc>
        <w:tc>
          <w:tcPr>
            <w:tcW w:w="5537" w:type="dxa"/>
          </w:tcPr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Целевые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приоритеты</w:t>
            </w: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Установление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доверительных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отношений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между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учителем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его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учениками</w:t>
            </w: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Побуждение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школьников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соблюдать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на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уроке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общепринятые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нормы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поведения</w:t>
            </w: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Привлечение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внимания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школьников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к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ценностному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аспекту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изучаемых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на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уроках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явлений</w:t>
            </w: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Использование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воспитательных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возможностей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содержания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учебного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предмета</w:t>
            </w: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Применение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на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уроке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интерактивных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форм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работы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с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обучающихся</w:t>
            </w: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Мотивация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эрудированных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обучающихся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над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неуспевающих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одноклассников</w:t>
            </w: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Инициирование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поддержка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исследовательской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деятельности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школьников</w:t>
            </w:r>
          </w:p>
        </w:tc>
      </w:tr>
      <w:tr w:rsidR="008E6983" w:rsidRPr="00AB42AC" w:rsidTr="001B4312">
        <w:trPr>
          <w:trHeight w:val="415"/>
        </w:trPr>
        <w:tc>
          <w:tcPr>
            <w:tcW w:w="523" w:type="dxa"/>
          </w:tcPr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center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>3</w:t>
            </w:r>
          </w:p>
        </w:tc>
        <w:tc>
          <w:tcPr>
            <w:tcW w:w="4972" w:type="dxa"/>
          </w:tcPr>
          <w:p w:rsidR="008E6983" w:rsidRPr="00AB42AC" w:rsidRDefault="002B28EE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hAnsi="Cambria" w:cs="Cambria"/>
                <w:color w:val="111115"/>
                <w:sz w:val="24"/>
                <w:szCs w:val="24"/>
                <w:bdr w:val="none" w:sz="0" w:space="0" w:color="auto" w:frame="1"/>
                <w:shd w:val="clear" w:color="auto" w:fill="FFFFFF"/>
              </w:rPr>
              <w:t>О</w:t>
            </w:r>
            <w:r w:rsidRPr="00AB42AC">
              <w:rPr>
                <w:rFonts w:ascii="Roman" w:hAnsi="Roman" w:cs="Arial"/>
                <w:color w:val="111115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 </w:t>
            </w:r>
            <w:r w:rsidRPr="00AB42AC">
              <w:rPr>
                <w:rFonts w:ascii="Cambria" w:hAnsi="Cambria" w:cs="Cambria"/>
                <w:color w:val="111115"/>
                <w:sz w:val="24"/>
                <w:szCs w:val="24"/>
                <w:bdr w:val="none" w:sz="0" w:space="0" w:color="auto" w:frame="1"/>
                <w:shd w:val="clear" w:color="auto" w:fill="FFFFFF"/>
              </w:rPr>
              <w:t>чем</w:t>
            </w:r>
            <w:r w:rsidRPr="00AB42AC">
              <w:rPr>
                <w:rFonts w:ascii="Roman" w:hAnsi="Roman" w:cs="Arial"/>
                <w:color w:val="111115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 </w:t>
            </w:r>
            <w:r w:rsidRPr="00AB42AC">
              <w:rPr>
                <w:rFonts w:ascii="Cambria" w:hAnsi="Cambria" w:cs="Cambria"/>
                <w:color w:val="111115"/>
                <w:sz w:val="24"/>
                <w:szCs w:val="24"/>
                <w:bdr w:val="none" w:sz="0" w:space="0" w:color="auto" w:frame="1"/>
                <w:shd w:val="clear" w:color="auto" w:fill="FFFFFF"/>
              </w:rPr>
              <w:t>говорит</w:t>
            </w:r>
            <w:r w:rsidRPr="00AB42AC">
              <w:rPr>
                <w:rFonts w:ascii="Roman" w:hAnsi="Roman" w:cs="Arial"/>
                <w:color w:val="111115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 </w:t>
            </w:r>
            <w:r w:rsidRPr="00AB42AC">
              <w:rPr>
                <w:rFonts w:ascii="Cambria" w:hAnsi="Cambria" w:cs="Cambria"/>
                <w:color w:val="111115"/>
                <w:sz w:val="24"/>
                <w:szCs w:val="24"/>
                <w:bdr w:val="none" w:sz="0" w:space="0" w:color="auto" w:frame="1"/>
                <w:shd w:val="clear" w:color="auto" w:fill="FFFFFF"/>
              </w:rPr>
              <w:t>искусство</w:t>
            </w:r>
            <w:r w:rsidRPr="00AB42AC">
              <w:rPr>
                <w:rFonts w:ascii="Roman" w:hAnsi="Roman" w:cs="Arial"/>
                <w:color w:val="111115"/>
                <w:sz w:val="24"/>
                <w:szCs w:val="24"/>
                <w:bdr w:val="none" w:sz="0" w:space="0" w:color="auto" w:frame="1"/>
                <w:shd w:val="clear" w:color="auto" w:fill="FFFFFF"/>
              </w:rPr>
              <w:t>?</w:t>
            </w:r>
          </w:p>
        </w:tc>
        <w:tc>
          <w:tcPr>
            <w:tcW w:w="1276" w:type="dxa"/>
          </w:tcPr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center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>10</w:t>
            </w:r>
          </w:p>
        </w:tc>
        <w:tc>
          <w:tcPr>
            <w:tcW w:w="2835" w:type="dxa"/>
          </w:tcPr>
          <w:p w:rsidR="008E6983" w:rsidRPr="00AB42AC" w:rsidRDefault="008E6983" w:rsidP="001B4312">
            <w:pPr>
              <w:spacing w:before="68" w:line="252" w:lineRule="auto"/>
              <w:ind w:right="114"/>
              <w:rPr>
                <w:rFonts w:ascii="Roman" w:hAnsi="Roman" w:cs="Times New Roman"/>
                <w:sz w:val="24"/>
                <w:szCs w:val="24"/>
              </w:rPr>
            </w:pPr>
            <w:r w:rsidRPr="00AB42AC">
              <w:rPr>
                <w:rFonts w:ascii="Cambria" w:hAnsi="Cambria" w:cs="Cambria"/>
                <w:sz w:val="24"/>
                <w:szCs w:val="24"/>
              </w:rPr>
              <w:t>Цифровой</w:t>
            </w:r>
            <w:r w:rsidRPr="00AB42AC">
              <w:rPr>
                <w:rFonts w:ascii="Roman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hAnsi="Cambria" w:cs="Cambria"/>
                <w:sz w:val="24"/>
                <w:szCs w:val="24"/>
              </w:rPr>
              <w:t>образовательный</w:t>
            </w:r>
            <w:r w:rsidRPr="00AB42AC">
              <w:rPr>
                <w:rFonts w:ascii="Roman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hAnsi="Cambria" w:cs="Cambria"/>
                <w:sz w:val="24"/>
                <w:szCs w:val="24"/>
              </w:rPr>
              <w:t>контент</w:t>
            </w:r>
            <w:r w:rsidRPr="00AB42AC">
              <w:rPr>
                <w:rFonts w:ascii="Roman" w:hAnsi="Roman" w:cs="Times New Roman"/>
                <w:sz w:val="24"/>
                <w:szCs w:val="24"/>
              </w:rPr>
              <w:t xml:space="preserve"> </w:t>
            </w:r>
            <w:hyperlink r:id="rId18" w:history="1">
              <w:r w:rsidRPr="00AB42AC">
                <w:rPr>
                  <w:rStyle w:val="a7"/>
                  <w:rFonts w:ascii="Roman" w:eastAsia="Bookman Old Style" w:hAnsi="Roman" w:cs="Times New Roman"/>
                  <w:sz w:val="24"/>
                  <w:szCs w:val="24"/>
                </w:rPr>
                <w:t>https://educont.ru/profile</w:t>
              </w:r>
            </w:hyperlink>
            <w:r w:rsidRPr="00AB42AC">
              <w:rPr>
                <w:rFonts w:ascii="Roman" w:hAnsi="Roman" w:cs="Times New Roman"/>
                <w:sz w:val="24"/>
                <w:szCs w:val="24"/>
              </w:rPr>
              <w:t xml:space="preserve"> </w:t>
            </w:r>
          </w:p>
          <w:p w:rsidR="008E6983" w:rsidRPr="00AB42AC" w:rsidRDefault="008E6983" w:rsidP="001B4312">
            <w:pPr>
              <w:spacing w:before="68" w:line="252" w:lineRule="auto"/>
              <w:ind w:right="114"/>
              <w:rPr>
                <w:rFonts w:ascii="Roman" w:hAnsi="Roman" w:cs="Times New Roman"/>
                <w:sz w:val="24"/>
                <w:szCs w:val="24"/>
              </w:rPr>
            </w:pP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proofErr w:type="spellStart"/>
            <w:r w:rsidRPr="00AB42AC">
              <w:rPr>
                <w:rFonts w:ascii="Cambria" w:hAnsi="Cambria" w:cs="Cambria"/>
                <w:sz w:val="24"/>
                <w:szCs w:val="24"/>
              </w:rPr>
              <w:t>СберКласс</w:t>
            </w:r>
            <w:proofErr w:type="spellEnd"/>
            <w:r w:rsidRPr="00AB42AC">
              <w:rPr>
                <w:rFonts w:ascii="Roman" w:hAnsi="Roman" w:cs="Times New Roman"/>
                <w:sz w:val="24"/>
                <w:szCs w:val="24"/>
              </w:rPr>
              <w:t xml:space="preserve"> </w:t>
            </w:r>
            <w:hyperlink r:id="rId19" w:history="1">
              <w:r w:rsidRPr="00AB42AC">
                <w:rPr>
                  <w:rStyle w:val="a7"/>
                  <w:rFonts w:ascii="Roman" w:hAnsi="Roman" w:cs="Times New Roman"/>
                  <w:sz w:val="24"/>
                  <w:szCs w:val="24"/>
                </w:rPr>
                <w:t>https://sberclass.ru/</w:t>
              </w:r>
            </w:hyperlink>
          </w:p>
        </w:tc>
        <w:tc>
          <w:tcPr>
            <w:tcW w:w="5537" w:type="dxa"/>
          </w:tcPr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Целевые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приоритеты</w:t>
            </w: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Установление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доверительных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отношений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между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учителем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его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учениками</w:t>
            </w: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Побуждение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школьников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соблюдать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на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уроке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общепринятые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нормы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поведения</w:t>
            </w: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Привлечение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внимания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школьников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к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ценностному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аспекту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изучаемых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на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уроках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явлений</w:t>
            </w: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Использование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воспитательных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возможностей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содержания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учебного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предмета</w:t>
            </w: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Применение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на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уроке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интерактивных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форм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работы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с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обучающихся</w:t>
            </w: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lastRenderedPageBreak/>
              <w:t>Мотивация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эрудированных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обучающихся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над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неуспевающих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одноклассников</w:t>
            </w: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Инициирование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поддержка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исследовательской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деятельности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школьников</w:t>
            </w:r>
          </w:p>
        </w:tc>
      </w:tr>
      <w:tr w:rsidR="008E6983" w:rsidRPr="00AB42AC" w:rsidTr="001B4312">
        <w:trPr>
          <w:trHeight w:val="415"/>
        </w:trPr>
        <w:tc>
          <w:tcPr>
            <w:tcW w:w="523" w:type="dxa"/>
          </w:tcPr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center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4972" w:type="dxa"/>
          </w:tcPr>
          <w:p w:rsidR="008E6983" w:rsidRPr="00AB42AC" w:rsidRDefault="002B28EE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hAnsi="Cambria" w:cs="Cambria"/>
                <w:color w:val="111115"/>
                <w:sz w:val="24"/>
                <w:szCs w:val="24"/>
                <w:bdr w:val="none" w:sz="0" w:space="0" w:color="auto" w:frame="1"/>
                <w:shd w:val="clear" w:color="auto" w:fill="FFFFFF"/>
              </w:rPr>
              <w:t>Как</w:t>
            </w:r>
            <w:r w:rsidRPr="00AB42AC">
              <w:rPr>
                <w:rFonts w:ascii="Roman" w:hAnsi="Roman" w:cs="Arial"/>
                <w:color w:val="111115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 </w:t>
            </w:r>
            <w:r w:rsidRPr="00AB42AC">
              <w:rPr>
                <w:rFonts w:ascii="Cambria" w:hAnsi="Cambria" w:cs="Cambria"/>
                <w:color w:val="111115"/>
                <w:sz w:val="24"/>
                <w:szCs w:val="24"/>
                <w:bdr w:val="none" w:sz="0" w:space="0" w:color="auto" w:frame="1"/>
                <w:shd w:val="clear" w:color="auto" w:fill="FFFFFF"/>
              </w:rPr>
              <w:t>говорит</w:t>
            </w:r>
            <w:r w:rsidRPr="00AB42AC">
              <w:rPr>
                <w:rFonts w:ascii="Roman" w:hAnsi="Roman" w:cs="Arial"/>
                <w:color w:val="111115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 </w:t>
            </w:r>
            <w:r w:rsidRPr="00AB42AC">
              <w:rPr>
                <w:rFonts w:ascii="Cambria" w:hAnsi="Cambria" w:cs="Cambria"/>
                <w:color w:val="111115"/>
                <w:sz w:val="24"/>
                <w:szCs w:val="24"/>
                <w:bdr w:val="none" w:sz="0" w:space="0" w:color="auto" w:frame="1"/>
                <w:shd w:val="clear" w:color="auto" w:fill="FFFFFF"/>
              </w:rPr>
              <w:t>искусство</w:t>
            </w:r>
            <w:r w:rsidRPr="00AB42AC">
              <w:rPr>
                <w:rFonts w:ascii="Roman" w:hAnsi="Roman" w:cs="Arial"/>
                <w:color w:val="111115"/>
                <w:sz w:val="24"/>
                <w:szCs w:val="24"/>
                <w:bdr w:val="none" w:sz="0" w:space="0" w:color="auto" w:frame="1"/>
                <w:shd w:val="clear" w:color="auto" w:fill="FFFFFF"/>
              </w:rPr>
              <w:t>?</w:t>
            </w:r>
            <w:r w:rsidRPr="00AB42AC">
              <w:rPr>
                <w:rFonts w:ascii="MV Boli" w:hAnsi="MV Boli" w:cs="MV Boli"/>
                <w:color w:val="111115"/>
                <w:sz w:val="24"/>
                <w:szCs w:val="24"/>
                <w:bdr w:val="none" w:sz="0" w:space="0" w:color="auto" w:frame="1"/>
                <w:shd w:val="clear" w:color="auto" w:fill="FFFFFF"/>
              </w:rPr>
              <w:t> </w:t>
            </w:r>
          </w:p>
        </w:tc>
        <w:tc>
          <w:tcPr>
            <w:tcW w:w="1276" w:type="dxa"/>
          </w:tcPr>
          <w:p w:rsidR="008E6983" w:rsidRPr="00AB42AC" w:rsidRDefault="002B28EE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center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>8</w:t>
            </w:r>
          </w:p>
        </w:tc>
        <w:tc>
          <w:tcPr>
            <w:tcW w:w="2835" w:type="dxa"/>
          </w:tcPr>
          <w:p w:rsidR="008E6983" w:rsidRPr="00AB42AC" w:rsidRDefault="008E6983" w:rsidP="001B4312">
            <w:pPr>
              <w:spacing w:before="68" w:line="252" w:lineRule="auto"/>
              <w:ind w:right="114"/>
              <w:rPr>
                <w:rFonts w:ascii="Roman" w:hAnsi="Roman" w:cs="Times New Roman"/>
                <w:sz w:val="24"/>
                <w:szCs w:val="24"/>
              </w:rPr>
            </w:pPr>
            <w:r w:rsidRPr="00AB42AC">
              <w:rPr>
                <w:rFonts w:ascii="Cambria" w:hAnsi="Cambria" w:cs="Cambria"/>
                <w:sz w:val="24"/>
                <w:szCs w:val="24"/>
              </w:rPr>
              <w:t>Цифровой</w:t>
            </w:r>
            <w:r w:rsidRPr="00AB42AC">
              <w:rPr>
                <w:rFonts w:ascii="Roman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hAnsi="Cambria" w:cs="Cambria"/>
                <w:sz w:val="24"/>
                <w:szCs w:val="24"/>
              </w:rPr>
              <w:t>образовательный</w:t>
            </w:r>
            <w:r w:rsidRPr="00AB42AC">
              <w:rPr>
                <w:rFonts w:ascii="Roman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hAnsi="Cambria" w:cs="Cambria"/>
                <w:sz w:val="24"/>
                <w:szCs w:val="24"/>
              </w:rPr>
              <w:t>контент</w:t>
            </w:r>
            <w:r w:rsidRPr="00AB42AC">
              <w:rPr>
                <w:rFonts w:ascii="Roman" w:hAnsi="Roman" w:cs="Times New Roman"/>
                <w:sz w:val="24"/>
                <w:szCs w:val="24"/>
              </w:rPr>
              <w:t xml:space="preserve"> </w:t>
            </w:r>
            <w:hyperlink r:id="rId20" w:history="1">
              <w:r w:rsidRPr="00AB42AC">
                <w:rPr>
                  <w:rStyle w:val="a7"/>
                  <w:rFonts w:ascii="Roman" w:eastAsia="Bookman Old Style" w:hAnsi="Roman" w:cs="Times New Roman"/>
                  <w:sz w:val="24"/>
                  <w:szCs w:val="24"/>
                </w:rPr>
                <w:t>https://educont.ru/profile</w:t>
              </w:r>
            </w:hyperlink>
            <w:r w:rsidRPr="00AB42AC">
              <w:rPr>
                <w:rFonts w:ascii="Roman" w:hAnsi="Roman" w:cs="Times New Roman"/>
                <w:sz w:val="24"/>
                <w:szCs w:val="24"/>
              </w:rPr>
              <w:t xml:space="preserve"> </w:t>
            </w:r>
          </w:p>
          <w:p w:rsidR="008E6983" w:rsidRPr="00AB42AC" w:rsidRDefault="008E6983" w:rsidP="001B4312">
            <w:pPr>
              <w:spacing w:before="68" w:line="252" w:lineRule="auto"/>
              <w:ind w:right="114"/>
              <w:rPr>
                <w:rFonts w:ascii="Roman" w:hAnsi="Roman" w:cs="Times New Roman"/>
                <w:sz w:val="24"/>
                <w:szCs w:val="24"/>
              </w:rPr>
            </w:pP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proofErr w:type="spellStart"/>
            <w:r w:rsidRPr="00AB42AC">
              <w:rPr>
                <w:rFonts w:ascii="Cambria" w:hAnsi="Cambria" w:cs="Cambria"/>
                <w:sz w:val="24"/>
                <w:szCs w:val="24"/>
              </w:rPr>
              <w:t>СберКласс</w:t>
            </w:r>
            <w:proofErr w:type="spellEnd"/>
            <w:r w:rsidRPr="00AB42AC">
              <w:rPr>
                <w:rFonts w:ascii="Roman" w:hAnsi="Roman" w:cs="Times New Roman"/>
                <w:sz w:val="24"/>
                <w:szCs w:val="24"/>
              </w:rPr>
              <w:t xml:space="preserve"> </w:t>
            </w:r>
            <w:hyperlink r:id="rId21" w:history="1">
              <w:r w:rsidRPr="00AB42AC">
                <w:rPr>
                  <w:rStyle w:val="a7"/>
                  <w:rFonts w:ascii="Roman" w:hAnsi="Roman" w:cs="Times New Roman"/>
                  <w:sz w:val="24"/>
                  <w:szCs w:val="24"/>
                </w:rPr>
                <w:t>https://sberclass.ru/</w:t>
              </w:r>
            </w:hyperlink>
          </w:p>
        </w:tc>
        <w:tc>
          <w:tcPr>
            <w:tcW w:w="5537" w:type="dxa"/>
          </w:tcPr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Целевые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приоритеты</w:t>
            </w: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Установление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доверительных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отношений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между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учителем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его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учениками</w:t>
            </w: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Побуждение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школьников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соблюдать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на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уроке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общепринятые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нормы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поведения</w:t>
            </w: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Привлечение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внимания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школьников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к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ценностному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аспекту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изучаемых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на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уроках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явлений</w:t>
            </w: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Использование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воспитательных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возможностей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содержания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учебного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предмета</w:t>
            </w: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Применение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на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уроке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интерактивных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форм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работы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с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обучающихся</w:t>
            </w: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Мотивация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эрудированных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обучающихся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над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неуспевающих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одноклассников</w:t>
            </w: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Инициирование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поддержка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исследовательской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деятельности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школьников</w:t>
            </w:r>
          </w:p>
        </w:tc>
      </w:tr>
    </w:tbl>
    <w:p w:rsidR="008E6983" w:rsidRPr="00AB42AC" w:rsidRDefault="008E6983" w:rsidP="008E6983">
      <w:pPr>
        <w:widowControl w:val="0"/>
        <w:autoSpaceDE w:val="0"/>
        <w:autoSpaceDN w:val="0"/>
        <w:spacing w:before="68" w:after="0" w:line="252" w:lineRule="auto"/>
        <w:ind w:right="114"/>
        <w:jc w:val="both"/>
        <w:rPr>
          <w:rFonts w:ascii="Roman" w:eastAsia="Bookman Old Style" w:hAnsi="Roman" w:cs="Times New Roman"/>
          <w:sz w:val="24"/>
          <w:szCs w:val="24"/>
        </w:rPr>
      </w:pPr>
    </w:p>
    <w:p w:rsidR="008E6983" w:rsidRPr="00AB42AC" w:rsidRDefault="008E6983" w:rsidP="008E6983">
      <w:pPr>
        <w:widowControl w:val="0"/>
        <w:autoSpaceDE w:val="0"/>
        <w:autoSpaceDN w:val="0"/>
        <w:spacing w:before="68" w:after="0" w:line="252" w:lineRule="auto"/>
        <w:ind w:right="114"/>
        <w:jc w:val="both"/>
        <w:rPr>
          <w:rFonts w:ascii="Roman" w:eastAsia="Bookman Old Style" w:hAnsi="Roman" w:cs="Times New Roman"/>
          <w:sz w:val="24"/>
          <w:szCs w:val="24"/>
        </w:rPr>
      </w:pPr>
      <w:r w:rsidRPr="00AB42AC">
        <w:rPr>
          <w:rFonts w:ascii="Roman" w:eastAsia="Bookman Old Style" w:hAnsi="Roman" w:cs="Times New Roman"/>
          <w:sz w:val="24"/>
          <w:szCs w:val="24"/>
        </w:rPr>
        <w:t xml:space="preserve">3 </w:t>
      </w:r>
      <w:r w:rsidRPr="00AB42AC">
        <w:rPr>
          <w:rFonts w:ascii="Cambria" w:eastAsia="Bookman Old Style" w:hAnsi="Cambria" w:cs="Cambria"/>
          <w:sz w:val="24"/>
          <w:szCs w:val="24"/>
        </w:rPr>
        <w:t>КЛАСС</w:t>
      </w:r>
    </w:p>
    <w:tbl>
      <w:tblPr>
        <w:tblStyle w:val="a6"/>
        <w:tblW w:w="15143" w:type="dxa"/>
        <w:tblLayout w:type="fixed"/>
        <w:tblLook w:val="04A0" w:firstRow="1" w:lastRow="0" w:firstColumn="1" w:lastColumn="0" w:noHBand="0" w:noVBand="1"/>
      </w:tblPr>
      <w:tblGrid>
        <w:gridCol w:w="523"/>
        <w:gridCol w:w="4972"/>
        <w:gridCol w:w="1276"/>
        <w:gridCol w:w="2835"/>
        <w:gridCol w:w="5537"/>
      </w:tblGrid>
      <w:tr w:rsidR="008E6983" w:rsidRPr="00AB42AC" w:rsidTr="001B4312">
        <w:trPr>
          <w:trHeight w:val="415"/>
        </w:trPr>
        <w:tc>
          <w:tcPr>
            <w:tcW w:w="523" w:type="dxa"/>
          </w:tcPr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Times New Roman" w:eastAsia="Bookman Old Style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972" w:type="dxa"/>
          </w:tcPr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Название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раздела</w:t>
            </w:r>
          </w:p>
        </w:tc>
        <w:tc>
          <w:tcPr>
            <w:tcW w:w="1276" w:type="dxa"/>
          </w:tcPr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Кол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>-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во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часов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</w:tcPr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Возможность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использования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ЭОР</w:t>
            </w:r>
          </w:p>
        </w:tc>
        <w:tc>
          <w:tcPr>
            <w:tcW w:w="5537" w:type="dxa"/>
          </w:tcPr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Воспитательный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потенциал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из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модуля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MV Boli" w:eastAsia="Bookman Old Style" w:hAnsi="MV Boli" w:cs="MV Boli"/>
                <w:sz w:val="24"/>
                <w:szCs w:val="24"/>
              </w:rPr>
              <w:t>«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Школьный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урок</w:t>
            </w:r>
            <w:r w:rsidRPr="00AB42AC">
              <w:rPr>
                <w:rFonts w:ascii="MV Boli" w:eastAsia="Bookman Old Style" w:hAnsi="MV Boli" w:cs="MV Boli"/>
                <w:sz w:val="24"/>
                <w:szCs w:val="24"/>
              </w:rPr>
              <w:t>»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МБОУ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СОШ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Times New Roman" w:eastAsia="Bookman Old Style" w:hAnsi="Times New Roman" w:cs="Times New Roman"/>
                <w:sz w:val="24"/>
                <w:szCs w:val="24"/>
              </w:rPr>
              <w:t>№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>4</w:t>
            </w:r>
          </w:p>
        </w:tc>
      </w:tr>
      <w:tr w:rsidR="008E6983" w:rsidRPr="00AB42AC" w:rsidTr="001B4312">
        <w:trPr>
          <w:trHeight w:val="415"/>
        </w:trPr>
        <w:tc>
          <w:tcPr>
            <w:tcW w:w="523" w:type="dxa"/>
          </w:tcPr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center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>1</w:t>
            </w:r>
          </w:p>
        </w:tc>
        <w:tc>
          <w:tcPr>
            <w:tcW w:w="4972" w:type="dxa"/>
          </w:tcPr>
          <w:p w:rsidR="008E6983" w:rsidRPr="00AB42AC" w:rsidRDefault="002B28EE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hAnsi="Cambria" w:cs="Cambria"/>
                <w:color w:val="111115"/>
                <w:sz w:val="24"/>
                <w:szCs w:val="24"/>
                <w:bdr w:val="none" w:sz="0" w:space="0" w:color="auto" w:frame="1"/>
                <w:shd w:val="clear" w:color="auto" w:fill="FFFFFF"/>
              </w:rPr>
              <w:t>Искусство</w:t>
            </w:r>
            <w:r w:rsidRPr="00AB42AC">
              <w:rPr>
                <w:rFonts w:ascii="Roman" w:hAnsi="Roman" w:cs="Arial"/>
                <w:color w:val="111115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 </w:t>
            </w:r>
            <w:r w:rsidRPr="00AB42AC">
              <w:rPr>
                <w:rFonts w:ascii="Cambria" w:hAnsi="Cambria" w:cs="Cambria"/>
                <w:color w:val="111115"/>
                <w:sz w:val="24"/>
                <w:szCs w:val="24"/>
                <w:bdr w:val="none" w:sz="0" w:space="0" w:color="auto" w:frame="1"/>
                <w:shd w:val="clear" w:color="auto" w:fill="FFFFFF"/>
              </w:rPr>
              <w:t>в</w:t>
            </w:r>
            <w:r w:rsidRPr="00AB42AC">
              <w:rPr>
                <w:rFonts w:ascii="Roman" w:hAnsi="Roman" w:cs="Arial"/>
                <w:color w:val="111115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 </w:t>
            </w:r>
            <w:r w:rsidRPr="00AB42AC">
              <w:rPr>
                <w:rFonts w:ascii="Cambria" w:hAnsi="Cambria" w:cs="Cambria"/>
                <w:color w:val="111115"/>
                <w:sz w:val="24"/>
                <w:szCs w:val="24"/>
                <w:bdr w:val="none" w:sz="0" w:space="0" w:color="auto" w:frame="1"/>
                <w:shd w:val="clear" w:color="auto" w:fill="FFFFFF"/>
              </w:rPr>
              <w:t>твоем</w:t>
            </w:r>
            <w:r w:rsidRPr="00AB42AC">
              <w:rPr>
                <w:rFonts w:ascii="Roman" w:hAnsi="Roman" w:cs="Arial"/>
                <w:color w:val="111115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 </w:t>
            </w:r>
            <w:r w:rsidRPr="00AB42AC">
              <w:rPr>
                <w:rFonts w:ascii="Cambria" w:hAnsi="Cambria" w:cs="Cambria"/>
                <w:color w:val="111115"/>
                <w:sz w:val="24"/>
                <w:szCs w:val="24"/>
                <w:bdr w:val="none" w:sz="0" w:space="0" w:color="auto" w:frame="1"/>
                <w:shd w:val="clear" w:color="auto" w:fill="FFFFFF"/>
              </w:rPr>
              <w:t>доме</w:t>
            </w:r>
          </w:p>
        </w:tc>
        <w:tc>
          <w:tcPr>
            <w:tcW w:w="1276" w:type="dxa"/>
          </w:tcPr>
          <w:p w:rsidR="008E6983" w:rsidRPr="00AB42AC" w:rsidRDefault="002B28EE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center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>9</w:t>
            </w:r>
          </w:p>
        </w:tc>
        <w:tc>
          <w:tcPr>
            <w:tcW w:w="2835" w:type="dxa"/>
          </w:tcPr>
          <w:p w:rsidR="008E6983" w:rsidRPr="00AB42AC" w:rsidRDefault="008E6983" w:rsidP="001B4312">
            <w:pPr>
              <w:spacing w:before="68" w:line="252" w:lineRule="auto"/>
              <w:ind w:right="114"/>
              <w:rPr>
                <w:rFonts w:ascii="Roman" w:hAnsi="Roman" w:cs="Times New Roman"/>
                <w:sz w:val="24"/>
                <w:szCs w:val="24"/>
              </w:rPr>
            </w:pPr>
            <w:r w:rsidRPr="00AB42AC">
              <w:rPr>
                <w:rFonts w:ascii="Cambria" w:hAnsi="Cambria" w:cs="Cambria"/>
                <w:sz w:val="24"/>
                <w:szCs w:val="24"/>
              </w:rPr>
              <w:t>Цифровой</w:t>
            </w:r>
            <w:r w:rsidRPr="00AB42AC">
              <w:rPr>
                <w:rFonts w:ascii="Roman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hAnsi="Cambria" w:cs="Cambria"/>
                <w:sz w:val="24"/>
                <w:szCs w:val="24"/>
              </w:rPr>
              <w:t>образовательный</w:t>
            </w:r>
            <w:r w:rsidRPr="00AB42AC">
              <w:rPr>
                <w:rFonts w:ascii="Roman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hAnsi="Cambria" w:cs="Cambria"/>
                <w:sz w:val="24"/>
                <w:szCs w:val="24"/>
              </w:rPr>
              <w:t>контент</w:t>
            </w:r>
            <w:r w:rsidRPr="00AB42AC">
              <w:rPr>
                <w:rFonts w:ascii="Roman" w:hAnsi="Roman" w:cs="Times New Roman"/>
                <w:sz w:val="24"/>
                <w:szCs w:val="24"/>
              </w:rPr>
              <w:t xml:space="preserve"> </w:t>
            </w:r>
            <w:hyperlink r:id="rId22" w:history="1">
              <w:r w:rsidRPr="00AB42AC">
                <w:rPr>
                  <w:rStyle w:val="a7"/>
                  <w:rFonts w:ascii="Roman" w:eastAsia="Bookman Old Style" w:hAnsi="Roman" w:cs="Times New Roman"/>
                  <w:sz w:val="24"/>
                  <w:szCs w:val="24"/>
                </w:rPr>
                <w:t>https://educont.ru/profile</w:t>
              </w:r>
            </w:hyperlink>
            <w:r w:rsidRPr="00AB42AC">
              <w:rPr>
                <w:rFonts w:ascii="Roman" w:hAnsi="Roman" w:cs="Times New Roman"/>
                <w:sz w:val="24"/>
                <w:szCs w:val="24"/>
              </w:rPr>
              <w:t xml:space="preserve"> </w:t>
            </w:r>
          </w:p>
          <w:p w:rsidR="008E6983" w:rsidRPr="00AB42AC" w:rsidRDefault="008E6983" w:rsidP="001B4312">
            <w:pPr>
              <w:spacing w:before="68" w:line="252" w:lineRule="auto"/>
              <w:ind w:right="114"/>
              <w:rPr>
                <w:rFonts w:ascii="Roman" w:hAnsi="Roman" w:cs="Times New Roman"/>
                <w:sz w:val="24"/>
                <w:szCs w:val="24"/>
              </w:rPr>
            </w:pP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proofErr w:type="spellStart"/>
            <w:r w:rsidRPr="00AB42AC">
              <w:rPr>
                <w:rFonts w:ascii="Cambria" w:hAnsi="Cambria" w:cs="Cambria"/>
                <w:sz w:val="24"/>
                <w:szCs w:val="24"/>
              </w:rPr>
              <w:t>СберКласс</w:t>
            </w:r>
            <w:proofErr w:type="spellEnd"/>
            <w:r w:rsidRPr="00AB42AC">
              <w:rPr>
                <w:rFonts w:ascii="Roman" w:hAnsi="Roman" w:cs="Times New Roman"/>
                <w:sz w:val="24"/>
                <w:szCs w:val="24"/>
              </w:rPr>
              <w:t xml:space="preserve"> </w:t>
            </w:r>
            <w:hyperlink r:id="rId23" w:history="1">
              <w:r w:rsidRPr="00AB42AC">
                <w:rPr>
                  <w:rStyle w:val="a7"/>
                  <w:rFonts w:ascii="Roman" w:hAnsi="Roman" w:cs="Times New Roman"/>
                  <w:sz w:val="24"/>
                  <w:szCs w:val="24"/>
                </w:rPr>
                <w:t>https://sberclass.ru/</w:t>
              </w:r>
            </w:hyperlink>
          </w:p>
        </w:tc>
        <w:tc>
          <w:tcPr>
            <w:tcW w:w="5537" w:type="dxa"/>
          </w:tcPr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lastRenderedPageBreak/>
              <w:t>Целевые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приоритеты</w:t>
            </w: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Установление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доверительных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отношений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lastRenderedPageBreak/>
              <w:t>между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учителем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его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учениками</w:t>
            </w: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Побуждение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школьников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соблюдать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на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уроке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общепринятые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нормы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поведения</w:t>
            </w: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Привлечение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внимания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школьников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к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ценностному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аспекту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изучаемых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на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уроках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явлений</w:t>
            </w: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Использование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воспитательных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возможностей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содержания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учебного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предмета</w:t>
            </w: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Применение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на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уроке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интерактивных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форм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работы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с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обучающихся</w:t>
            </w: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Мотивация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эрудированных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обучающихся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над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неуспевающих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одноклассников</w:t>
            </w: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Инициирование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поддержка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исследовательской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деятельности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школьников</w:t>
            </w:r>
          </w:p>
        </w:tc>
      </w:tr>
      <w:tr w:rsidR="008E6983" w:rsidRPr="00AB42AC" w:rsidTr="001B4312">
        <w:trPr>
          <w:trHeight w:val="431"/>
        </w:trPr>
        <w:tc>
          <w:tcPr>
            <w:tcW w:w="523" w:type="dxa"/>
          </w:tcPr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center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4972" w:type="dxa"/>
          </w:tcPr>
          <w:p w:rsidR="008E6983" w:rsidRPr="00AB42AC" w:rsidRDefault="002B28EE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hAnsi="Cambria" w:cs="Cambria"/>
                <w:color w:val="111115"/>
                <w:sz w:val="24"/>
                <w:szCs w:val="24"/>
                <w:bdr w:val="none" w:sz="0" w:space="0" w:color="auto" w:frame="1"/>
                <w:shd w:val="clear" w:color="auto" w:fill="FFFFFF"/>
              </w:rPr>
              <w:t>Искусство</w:t>
            </w:r>
            <w:r w:rsidRPr="00AB42AC">
              <w:rPr>
                <w:rFonts w:ascii="Roman" w:hAnsi="Roman" w:cs="Arial"/>
                <w:color w:val="111115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 </w:t>
            </w:r>
            <w:r w:rsidRPr="00AB42AC">
              <w:rPr>
                <w:rFonts w:ascii="Cambria" w:hAnsi="Cambria" w:cs="Cambria"/>
                <w:color w:val="111115"/>
                <w:sz w:val="24"/>
                <w:szCs w:val="24"/>
                <w:bdr w:val="none" w:sz="0" w:space="0" w:color="auto" w:frame="1"/>
                <w:shd w:val="clear" w:color="auto" w:fill="FFFFFF"/>
              </w:rPr>
              <w:t>на</w:t>
            </w:r>
            <w:r w:rsidRPr="00AB42AC">
              <w:rPr>
                <w:rFonts w:ascii="Roman" w:hAnsi="Roman" w:cs="Arial"/>
                <w:color w:val="111115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 </w:t>
            </w:r>
            <w:r w:rsidRPr="00AB42AC">
              <w:rPr>
                <w:rFonts w:ascii="Cambria" w:hAnsi="Cambria" w:cs="Cambria"/>
                <w:color w:val="111115"/>
                <w:sz w:val="24"/>
                <w:szCs w:val="24"/>
                <w:bdr w:val="none" w:sz="0" w:space="0" w:color="auto" w:frame="1"/>
                <w:shd w:val="clear" w:color="auto" w:fill="FFFFFF"/>
              </w:rPr>
              <w:t>улицах</w:t>
            </w:r>
            <w:r w:rsidRPr="00AB42AC">
              <w:rPr>
                <w:rFonts w:ascii="Roman" w:hAnsi="Roman" w:cs="Arial"/>
                <w:color w:val="111115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 </w:t>
            </w:r>
            <w:r w:rsidRPr="00AB42AC">
              <w:rPr>
                <w:rFonts w:ascii="Cambria" w:hAnsi="Cambria" w:cs="Cambria"/>
                <w:color w:val="111115"/>
                <w:sz w:val="24"/>
                <w:szCs w:val="24"/>
                <w:bdr w:val="none" w:sz="0" w:space="0" w:color="auto" w:frame="1"/>
                <w:shd w:val="clear" w:color="auto" w:fill="FFFFFF"/>
              </w:rPr>
              <w:t>твоего</w:t>
            </w:r>
            <w:r w:rsidRPr="00AB42AC">
              <w:rPr>
                <w:rFonts w:ascii="Roman" w:hAnsi="Roman" w:cs="Arial"/>
                <w:color w:val="111115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 </w:t>
            </w:r>
            <w:r w:rsidRPr="00AB42AC">
              <w:rPr>
                <w:rFonts w:ascii="Cambria" w:hAnsi="Cambria" w:cs="Cambria"/>
                <w:color w:val="111115"/>
                <w:sz w:val="24"/>
                <w:szCs w:val="24"/>
                <w:bdr w:val="none" w:sz="0" w:space="0" w:color="auto" w:frame="1"/>
                <w:shd w:val="clear" w:color="auto" w:fill="FFFFFF"/>
              </w:rPr>
              <w:t>города</w:t>
            </w:r>
          </w:p>
        </w:tc>
        <w:tc>
          <w:tcPr>
            <w:tcW w:w="1276" w:type="dxa"/>
          </w:tcPr>
          <w:p w:rsidR="008E6983" w:rsidRPr="00AB42AC" w:rsidRDefault="002B28EE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center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>7</w:t>
            </w:r>
          </w:p>
        </w:tc>
        <w:tc>
          <w:tcPr>
            <w:tcW w:w="2835" w:type="dxa"/>
          </w:tcPr>
          <w:p w:rsidR="008E6983" w:rsidRPr="00AB42AC" w:rsidRDefault="008E6983" w:rsidP="001B4312">
            <w:pPr>
              <w:spacing w:before="68" w:line="252" w:lineRule="auto"/>
              <w:ind w:right="114"/>
              <w:rPr>
                <w:rFonts w:ascii="Roman" w:hAnsi="Roman" w:cs="Times New Roman"/>
                <w:sz w:val="24"/>
                <w:szCs w:val="24"/>
              </w:rPr>
            </w:pPr>
            <w:r w:rsidRPr="00AB42AC">
              <w:rPr>
                <w:rFonts w:ascii="Cambria" w:hAnsi="Cambria" w:cs="Cambria"/>
                <w:sz w:val="24"/>
                <w:szCs w:val="24"/>
              </w:rPr>
              <w:t>Цифровой</w:t>
            </w:r>
            <w:r w:rsidRPr="00AB42AC">
              <w:rPr>
                <w:rFonts w:ascii="Roman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hAnsi="Cambria" w:cs="Cambria"/>
                <w:sz w:val="24"/>
                <w:szCs w:val="24"/>
              </w:rPr>
              <w:t>образовательный</w:t>
            </w:r>
            <w:r w:rsidRPr="00AB42AC">
              <w:rPr>
                <w:rFonts w:ascii="Roman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hAnsi="Cambria" w:cs="Cambria"/>
                <w:sz w:val="24"/>
                <w:szCs w:val="24"/>
              </w:rPr>
              <w:t>контент</w:t>
            </w:r>
            <w:r w:rsidRPr="00AB42AC">
              <w:rPr>
                <w:rFonts w:ascii="Roman" w:hAnsi="Roman" w:cs="Times New Roman"/>
                <w:sz w:val="24"/>
                <w:szCs w:val="24"/>
              </w:rPr>
              <w:t xml:space="preserve"> </w:t>
            </w:r>
            <w:hyperlink r:id="rId24" w:history="1">
              <w:r w:rsidRPr="00AB42AC">
                <w:rPr>
                  <w:rStyle w:val="a7"/>
                  <w:rFonts w:ascii="Roman" w:eastAsia="Bookman Old Style" w:hAnsi="Roman" w:cs="Times New Roman"/>
                  <w:sz w:val="24"/>
                  <w:szCs w:val="24"/>
                </w:rPr>
                <w:t>https://educont.ru/profile</w:t>
              </w:r>
            </w:hyperlink>
            <w:r w:rsidRPr="00AB42AC">
              <w:rPr>
                <w:rFonts w:ascii="Roman" w:hAnsi="Roman" w:cs="Times New Roman"/>
                <w:sz w:val="24"/>
                <w:szCs w:val="24"/>
              </w:rPr>
              <w:t xml:space="preserve"> </w:t>
            </w:r>
          </w:p>
          <w:p w:rsidR="008E6983" w:rsidRPr="00AB42AC" w:rsidRDefault="008E6983" w:rsidP="001B4312">
            <w:pPr>
              <w:spacing w:before="68" w:line="252" w:lineRule="auto"/>
              <w:ind w:right="114"/>
              <w:rPr>
                <w:rFonts w:ascii="Roman" w:hAnsi="Roman" w:cs="Times New Roman"/>
                <w:sz w:val="24"/>
                <w:szCs w:val="24"/>
              </w:rPr>
            </w:pP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proofErr w:type="spellStart"/>
            <w:r w:rsidRPr="00AB42AC">
              <w:rPr>
                <w:rFonts w:ascii="Cambria" w:hAnsi="Cambria" w:cs="Cambria"/>
                <w:sz w:val="24"/>
                <w:szCs w:val="24"/>
              </w:rPr>
              <w:t>СберКласс</w:t>
            </w:r>
            <w:proofErr w:type="spellEnd"/>
            <w:r w:rsidRPr="00AB42AC">
              <w:rPr>
                <w:rFonts w:ascii="Roman" w:hAnsi="Roman" w:cs="Times New Roman"/>
                <w:sz w:val="24"/>
                <w:szCs w:val="24"/>
              </w:rPr>
              <w:t xml:space="preserve"> </w:t>
            </w:r>
            <w:hyperlink r:id="rId25" w:history="1">
              <w:r w:rsidRPr="00AB42AC">
                <w:rPr>
                  <w:rStyle w:val="a7"/>
                  <w:rFonts w:ascii="Roman" w:hAnsi="Roman" w:cs="Times New Roman"/>
                  <w:sz w:val="24"/>
                  <w:szCs w:val="24"/>
                </w:rPr>
                <w:t>https://sberclass.ru/</w:t>
              </w:r>
            </w:hyperlink>
          </w:p>
        </w:tc>
        <w:tc>
          <w:tcPr>
            <w:tcW w:w="5537" w:type="dxa"/>
          </w:tcPr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Целевые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приоритеты</w:t>
            </w: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Установление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доверительных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отношений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между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учителем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его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учениками</w:t>
            </w: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Побуждение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школьников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соблюдать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на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уроке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общепринятые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нормы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поведения</w:t>
            </w: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Привлечение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внимания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школьников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к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ценностному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аспекту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изучаемых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на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уроках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явлений</w:t>
            </w: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Использование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воспитательных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возможностей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содержания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учебного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предмета</w:t>
            </w: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Применение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на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уроке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интерактивных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форм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работы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с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обучающихся</w:t>
            </w: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Мотивация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эрудированных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обучающихся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над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неуспевающих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одноклассников</w:t>
            </w: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lastRenderedPageBreak/>
              <w:t>Инициирование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поддержка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исследовательской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деятельности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школьников</w:t>
            </w:r>
          </w:p>
        </w:tc>
      </w:tr>
      <w:tr w:rsidR="008E6983" w:rsidRPr="00AB42AC" w:rsidTr="001B4312">
        <w:trPr>
          <w:trHeight w:val="415"/>
        </w:trPr>
        <w:tc>
          <w:tcPr>
            <w:tcW w:w="523" w:type="dxa"/>
          </w:tcPr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center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4972" w:type="dxa"/>
          </w:tcPr>
          <w:p w:rsidR="008E6983" w:rsidRPr="00AB42AC" w:rsidRDefault="002B28EE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hAnsi="Cambria" w:cs="Cambria"/>
                <w:color w:val="111115"/>
                <w:sz w:val="24"/>
                <w:szCs w:val="24"/>
                <w:bdr w:val="none" w:sz="0" w:space="0" w:color="auto" w:frame="1"/>
                <w:shd w:val="clear" w:color="auto" w:fill="FFFFFF"/>
              </w:rPr>
              <w:t>Художник</w:t>
            </w:r>
            <w:r w:rsidRPr="00AB42AC">
              <w:rPr>
                <w:rFonts w:ascii="Roman" w:hAnsi="Roman" w:cs="Arial"/>
                <w:color w:val="111115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 </w:t>
            </w:r>
            <w:r w:rsidRPr="00AB42AC">
              <w:rPr>
                <w:rFonts w:ascii="Cambria" w:hAnsi="Cambria" w:cs="Cambria"/>
                <w:color w:val="111115"/>
                <w:sz w:val="24"/>
                <w:szCs w:val="24"/>
                <w:bdr w:val="none" w:sz="0" w:space="0" w:color="auto" w:frame="1"/>
                <w:shd w:val="clear" w:color="auto" w:fill="FFFFFF"/>
              </w:rPr>
              <w:t>и</w:t>
            </w:r>
            <w:r w:rsidRPr="00AB42AC">
              <w:rPr>
                <w:rFonts w:ascii="Roman" w:hAnsi="Roman" w:cs="Arial"/>
                <w:color w:val="111115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 </w:t>
            </w:r>
            <w:r w:rsidRPr="00AB42AC">
              <w:rPr>
                <w:rFonts w:ascii="Cambria" w:hAnsi="Cambria" w:cs="Cambria"/>
                <w:color w:val="111115"/>
                <w:sz w:val="24"/>
                <w:szCs w:val="24"/>
                <w:bdr w:val="none" w:sz="0" w:space="0" w:color="auto" w:frame="1"/>
                <w:shd w:val="clear" w:color="auto" w:fill="FFFFFF"/>
              </w:rPr>
              <w:t>зрелище</w:t>
            </w:r>
          </w:p>
        </w:tc>
        <w:tc>
          <w:tcPr>
            <w:tcW w:w="1276" w:type="dxa"/>
          </w:tcPr>
          <w:p w:rsidR="008E6983" w:rsidRPr="00AB42AC" w:rsidRDefault="002B28EE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center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>10</w:t>
            </w:r>
          </w:p>
        </w:tc>
        <w:tc>
          <w:tcPr>
            <w:tcW w:w="2835" w:type="dxa"/>
          </w:tcPr>
          <w:p w:rsidR="008E6983" w:rsidRPr="00AB42AC" w:rsidRDefault="008E6983" w:rsidP="001B4312">
            <w:pPr>
              <w:spacing w:before="68" w:line="252" w:lineRule="auto"/>
              <w:ind w:right="114"/>
              <w:rPr>
                <w:rFonts w:ascii="Roman" w:hAnsi="Roman" w:cs="Times New Roman"/>
                <w:sz w:val="24"/>
                <w:szCs w:val="24"/>
              </w:rPr>
            </w:pPr>
            <w:r w:rsidRPr="00AB42AC">
              <w:rPr>
                <w:rFonts w:ascii="Cambria" w:hAnsi="Cambria" w:cs="Cambria"/>
                <w:sz w:val="24"/>
                <w:szCs w:val="24"/>
              </w:rPr>
              <w:t>Цифровой</w:t>
            </w:r>
            <w:r w:rsidRPr="00AB42AC">
              <w:rPr>
                <w:rFonts w:ascii="Roman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hAnsi="Cambria" w:cs="Cambria"/>
                <w:sz w:val="24"/>
                <w:szCs w:val="24"/>
              </w:rPr>
              <w:t>образовательный</w:t>
            </w:r>
            <w:r w:rsidRPr="00AB42AC">
              <w:rPr>
                <w:rFonts w:ascii="Roman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hAnsi="Cambria" w:cs="Cambria"/>
                <w:sz w:val="24"/>
                <w:szCs w:val="24"/>
              </w:rPr>
              <w:t>контент</w:t>
            </w:r>
            <w:r w:rsidRPr="00AB42AC">
              <w:rPr>
                <w:rFonts w:ascii="Roman" w:hAnsi="Roman" w:cs="Times New Roman"/>
                <w:sz w:val="24"/>
                <w:szCs w:val="24"/>
              </w:rPr>
              <w:t xml:space="preserve"> </w:t>
            </w:r>
            <w:hyperlink r:id="rId26" w:history="1">
              <w:r w:rsidRPr="00AB42AC">
                <w:rPr>
                  <w:rStyle w:val="a7"/>
                  <w:rFonts w:ascii="Roman" w:eastAsia="Bookman Old Style" w:hAnsi="Roman" w:cs="Times New Roman"/>
                  <w:sz w:val="24"/>
                  <w:szCs w:val="24"/>
                </w:rPr>
                <w:t>https://educont.ru/profile</w:t>
              </w:r>
            </w:hyperlink>
            <w:r w:rsidRPr="00AB42AC">
              <w:rPr>
                <w:rFonts w:ascii="Roman" w:hAnsi="Roman" w:cs="Times New Roman"/>
                <w:sz w:val="24"/>
                <w:szCs w:val="24"/>
              </w:rPr>
              <w:t xml:space="preserve"> </w:t>
            </w:r>
          </w:p>
          <w:p w:rsidR="008E6983" w:rsidRPr="00AB42AC" w:rsidRDefault="008E6983" w:rsidP="001B4312">
            <w:pPr>
              <w:spacing w:before="68" w:line="252" w:lineRule="auto"/>
              <w:ind w:right="114"/>
              <w:rPr>
                <w:rFonts w:ascii="Roman" w:hAnsi="Roman" w:cs="Times New Roman"/>
                <w:sz w:val="24"/>
                <w:szCs w:val="24"/>
              </w:rPr>
            </w:pP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proofErr w:type="spellStart"/>
            <w:r w:rsidRPr="00AB42AC">
              <w:rPr>
                <w:rFonts w:ascii="Cambria" w:hAnsi="Cambria" w:cs="Cambria"/>
                <w:sz w:val="24"/>
                <w:szCs w:val="24"/>
              </w:rPr>
              <w:t>СберКласс</w:t>
            </w:r>
            <w:proofErr w:type="spellEnd"/>
            <w:r w:rsidRPr="00AB42AC">
              <w:rPr>
                <w:rFonts w:ascii="Roman" w:hAnsi="Roman" w:cs="Times New Roman"/>
                <w:sz w:val="24"/>
                <w:szCs w:val="24"/>
              </w:rPr>
              <w:t xml:space="preserve"> </w:t>
            </w:r>
            <w:hyperlink r:id="rId27" w:history="1">
              <w:r w:rsidRPr="00AB42AC">
                <w:rPr>
                  <w:rStyle w:val="a7"/>
                  <w:rFonts w:ascii="Roman" w:hAnsi="Roman" w:cs="Times New Roman"/>
                  <w:sz w:val="24"/>
                  <w:szCs w:val="24"/>
                </w:rPr>
                <w:t>https://sberclass.ru/</w:t>
              </w:r>
            </w:hyperlink>
          </w:p>
        </w:tc>
        <w:tc>
          <w:tcPr>
            <w:tcW w:w="5537" w:type="dxa"/>
          </w:tcPr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Целевые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приоритеты</w:t>
            </w: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Установление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доверительных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отношений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между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учителем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его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учениками</w:t>
            </w: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Побуждение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школьников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соблюдать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на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уроке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общепринятые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нормы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поведения</w:t>
            </w: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Привлечение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внимания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школьников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к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ценностному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аспекту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изучаемых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на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уроках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явлений</w:t>
            </w: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Использование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воспитательных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возможностей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содержания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учебного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предмета</w:t>
            </w: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Применение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на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уроке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интерактивных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форм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работы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с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обучающихся</w:t>
            </w: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Мотивация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эрудированных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обучающихся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над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неуспевающих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одноклассников</w:t>
            </w: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Инициирование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поддержка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исследовательской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деятельности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школьников</w:t>
            </w:r>
          </w:p>
        </w:tc>
      </w:tr>
      <w:tr w:rsidR="008E6983" w:rsidRPr="00AB42AC" w:rsidTr="001B4312">
        <w:trPr>
          <w:trHeight w:val="415"/>
        </w:trPr>
        <w:tc>
          <w:tcPr>
            <w:tcW w:w="523" w:type="dxa"/>
          </w:tcPr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center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>4</w:t>
            </w:r>
          </w:p>
        </w:tc>
        <w:tc>
          <w:tcPr>
            <w:tcW w:w="4972" w:type="dxa"/>
          </w:tcPr>
          <w:p w:rsidR="008E6983" w:rsidRPr="00AB42AC" w:rsidRDefault="002B28EE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hAnsi="Cambria" w:cs="Cambria"/>
                <w:color w:val="111115"/>
                <w:sz w:val="24"/>
                <w:szCs w:val="24"/>
                <w:bdr w:val="none" w:sz="0" w:space="0" w:color="auto" w:frame="1"/>
                <w:shd w:val="clear" w:color="auto" w:fill="FFFFFF"/>
              </w:rPr>
              <w:t>Художник</w:t>
            </w:r>
            <w:r w:rsidRPr="00AB42AC">
              <w:rPr>
                <w:rFonts w:ascii="Roman" w:hAnsi="Roman" w:cs="Arial"/>
                <w:color w:val="111115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 </w:t>
            </w:r>
            <w:r w:rsidRPr="00AB42AC">
              <w:rPr>
                <w:rFonts w:ascii="Cambria" w:hAnsi="Cambria" w:cs="Cambria"/>
                <w:color w:val="111115"/>
                <w:sz w:val="24"/>
                <w:szCs w:val="24"/>
                <w:bdr w:val="none" w:sz="0" w:space="0" w:color="auto" w:frame="1"/>
                <w:shd w:val="clear" w:color="auto" w:fill="FFFFFF"/>
              </w:rPr>
              <w:t>и</w:t>
            </w:r>
            <w:r w:rsidRPr="00AB42AC">
              <w:rPr>
                <w:rFonts w:ascii="Roman" w:hAnsi="Roman" w:cs="Arial"/>
                <w:color w:val="111115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 </w:t>
            </w:r>
            <w:r w:rsidRPr="00AB42AC">
              <w:rPr>
                <w:rFonts w:ascii="Cambria" w:hAnsi="Cambria" w:cs="Cambria"/>
                <w:color w:val="111115"/>
                <w:sz w:val="24"/>
                <w:szCs w:val="24"/>
                <w:bdr w:val="none" w:sz="0" w:space="0" w:color="auto" w:frame="1"/>
                <w:shd w:val="clear" w:color="auto" w:fill="FFFFFF"/>
              </w:rPr>
              <w:t>музей</w:t>
            </w:r>
          </w:p>
        </w:tc>
        <w:tc>
          <w:tcPr>
            <w:tcW w:w="1276" w:type="dxa"/>
          </w:tcPr>
          <w:p w:rsidR="008E6983" w:rsidRPr="00AB42AC" w:rsidRDefault="002B28EE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center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>8</w:t>
            </w:r>
          </w:p>
        </w:tc>
        <w:tc>
          <w:tcPr>
            <w:tcW w:w="2835" w:type="dxa"/>
          </w:tcPr>
          <w:p w:rsidR="008E6983" w:rsidRPr="00AB42AC" w:rsidRDefault="008E6983" w:rsidP="001B4312">
            <w:pPr>
              <w:spacing w:before="68" w:line="252" w:lineRule="auto"/>
              <w:ind w:right="114"/>
              <w:rPr>
                <w:rFonts w:ascii="Roman" w:hAnsi="Roman" w:cs="Times New Roman"/>
                <w:sz w:val="24"/>
                <w:szCs w:val="24"/>
              </w:rPr>
            </w:pPr>
            <w:r w:rsidRPr="00AB42AC">
              <w:rPr>
                <w:rFonts w:ascii="Cambria" w:hAnsi="Cambria" w:cs="Cambria"/>
                <w:sz w:val="24"/>
                <w:szCs w:val="24"/>
              </w:rPr>
              <w:t>Цифровой</w:t>
            </w:r>
            <w:r w:rsidRPr="00AB42AC">
              <w:rPr>
                <w:rFonts w:ascii="Roman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hAnsi="Cambria" w:cs="Cambria"/>
                <w:sz w:val="24"/>
                <w:szCs w:val="24"/>
              </w:rPr>
              <w:t>образовательный</w:t>
            </w:r>
            <w:r w:rsidRPr="00AB42AC">
              <w:rPr>
                <w:rFonts w:ascii="Roman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hAnsi="Cambria" w:cs="Cambria"/>
                <w:sz w:val="24"/>
                <w:szCs w:val="24"/>
              </w:rPr>
              <w:t>контент</w:t>
            </w:r>
            <w:r w:rsidRPr="00AB42AC">
              <w:rPr>
                <w:rFonts w:ascii="Roman" w:hAnsi="Roman" w:cs="Times New Roman"/>
                <w:sz w:val="24"/>
                <w:szCs w:val="24"/>
              </w:rPr>
              <w:t xml:space="preserve"> </w:t>
            </w:r>
            <w:hyperlink r:id="rId28" w:history="1">
              <w:r w:rsidRPr="00AB42AC">
                <w:rPr>
                  <w:rStyle w:val="a7"/>
                  <w:rFonts w:ascii="Roman" w:eastAsia="Bookman Old Style" w:hAnsi="Roman" w:cs="Times New Roman"/>
                  <w:sz w:val="24"/>
                  <w:szCs w:val="24"/>
                </w:rPr>
                <w:t>https://educont.ru/profile</w:t>
              </w:r>
            </w:hyperlink>
            <w:r w:rsidRPr="00AB42AC">
              <w:rPr>
                <w:rFonts w:ascii="Roman" w:hAnsi="Roman" w:cs="Times New Roman"/>
                <w:sz w:val="24"/>
                <w:szCs w:val="24"/>
              </w:rPr>
              <w:t xml:space="preserve"> </w:t>
            </w:r>
          </w:p>
          <w:p w:rsidR="008E6983" w:rsidRPr="00AB42AC" w:rsidRDefault="008E6983" w:rsidP="001B4312">
            <w:pPr>
              <w:spacing w:before="68" w:line="252" w:lineRule="auto"/>
              <w:ind w:right="114"/>
              <w:rPr>
                <w:rFonts w:ascii="Roman" w:hAnsi="Roman" w:cs="Times New Roman"/>
                <w:sz w:val="24"/>
                <w:szCs w:val="24"/>
              </w:rPr>
            </w:pP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proofErr w:type="spellStart"/>
            <w:r w:rsidRPr="00AB42AC">
              <w:rPr>
                <w:rFonts w:ascii="Cambria" w:hAnsi="Cambria" w:cs="Cambria"/>
                <w:sz w:val="24"/>
                <w:szCs w:val="24"/>
              </w:rPr>
              <w:t>СберКласс</w:t>
            </w:r>
            <w:proofErr w:type="spellEnd"/>
            <w:r w:rsidRPr="00AB42AC">
              <w:rPr>
                <w:rFonts w:ascii="Roman" w:hAnsi="Roman" w:cs="Times New Roman"/>
                <w:sz w:val="24"/>
                <w:szCs w:val="24"/>
              </w:rPr>
              <w:t xml:space="preserve"> </w:t>
            </w:r>
            <w:hyperlink r:id="rId29" w:history="1">
              <w:r w:rsidRPr="00AB42AC">
                <w:rPr>
                  <w:rStyle w:val="a7"/>
                  <w:rFonts w:ascii="Roman" w:hAnsi="Roman" w:cs="Times New Roman"/>
                  <w:sz w:val="24"/>
                  <w:szCs w:val="24"/>
                </w:rPr>
                <w:t>https://sberclass.ru/</w:t>
              </w:r>
            </w:hyperlink>
          </w:p>
        </w:tc>
        <w:tc>
          <w:tcPr>
            <w:tcW w:w="5537" w:type="dxa"/>
          </w:tcPr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Целевые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приоритеты</w:t>
            </w: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Установление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доверительных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отношений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между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учителем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его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учениками</w:t>
            </w: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Побуждение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школьников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соблюдать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на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уроке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общепринятые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нормы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поведения</w:t>
            </w: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Привлечение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внимания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школьников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к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ценностному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аспекту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изучаемых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на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уроках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явлений</w:t>
            </w: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Использование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воспитательных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возможностей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содержания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учебного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предмета</w:t>
            </w: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lastRenderedPageBreak/>
              <w:t>Применение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на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уроке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интерактивных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форм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работы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с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обучающихся</w:t>
            </w: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Мотивация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эрудированных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обучающихся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над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неуспевающих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одноклассников</w:t>
            </w: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Инициирование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поддержка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исследовательской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деятельности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школьников</w:t>
            </w:r>
          </w:p>
        </w:tc>
      </w:tr>
    </w:tbl>
    <w:p w:rsidR="008E6983" w:rsidRPr="00AB42AC" w:rsidRDefault="008E6983" w:rsidP="008E6983">
      <w:pPr>
        <w:widowControl w:val="0"/>
        <w:autoSpaceDE w:val="0"/>
        <w:autoSpaceDN w:val="0"/>
        <w:spacing w:before="68" w:after="0" w:line="252" w:lineRule="auto"/>
        <w:ind w:right="114"/>
        <w:jc w:val="both"/>
        <w:rPr>
          <w:rFonts w:ascii="Roman" w:eastAsia="Bookman Old Style" w:hAnsi="Roman" w:cs="Times New Roman"/>
          <w:sz w:val="24"/>
          <w:szCs w:val="24"/>
        </w:rPr>
      </w:pPr>
    </w:p>
    <w:p w:rsidR="008E6983" w:rsidRPr="00AB42AC" w:rsidRDefault="008E6983" w:rsidP="008E6983">
      <w:pPr>
        <w:widowControl w:val="0"/>
        <w:autoSpaceDE w:val="0"/>
        <w:autoSpaceDN w:val="0"/>
        <w:spacing w:before="68" w:after="0" w:line="252" w:lineRule="auto"/>
        <w:ind w:right="114"/>
        <w:jc w:val="both"/>
        <w:rPr>
          <w:rFonts w:ascii="Roman" w:eastAsia="Bookman Old Style" w:hAnsi="Roman" w:cs="Times New Roman"/>
          <w:sz w:val="24"/>
          <w:szCs w:val="24"/>
        </w:rPr>
      </w:pPr>
      <w:r w:rsidRPr="00AB42AC">
        <w:rPr>
          <w:rFonts w:ascii="Roman" w:eastAsia="Bookman Old Style" w:hAnsi="Roman" w:cs="Times New Roman"/>
          <w:sz w:val="24"/>
          <w:szCs w:val="24"/>
        </w:rPr>
        <w:t xml:space="preserve">4 </w:t>
      </w:r>
      <w:r w:rsidRPr="00AB42AC">
        <w:rPr>
          <w:rFonts w:ascii="Cambria" w:eastAsia="Bookman Old Style" w:hAnsi="Cambria" w:cs="Cambria"/>
          <w:sz w:val="24"/>
          <w:szCs w:val="24"/>
        </w:rPr>
        <w:t>КЛАСС</w:t>
      </w:r>
    </w:p>
    <w:tbl>
      <w:tblPr>
        <w:tblStyle w:val="a6"/>
        <w:tblW w:w="15143" w:type="dxa"/>
        <w:tblLayout w:type="fixed"/>
        <w:tblLook w:val="04A0" w:firstRow="1" w:lastRow="0" w:firstColumn="1" w:lastColumn="0" w:noHBand="0" w:noVBand="1"/>
      </w:tblPr>
      <w:tblGrid>
        <w:gridCol w:w="523"/>
        <w:gridCol w:w="4972"/>
        <w:gridCol w:w="1276"/>
        <w:gridCol w:w="2835"/>
        <w:gridCol w:w="5537"/>
      </w:tblGrid>
      <w:tr w:rsidR="008E6983" w:rsidRPr="00AB42AC" w:rsidTr="001B4312">
        <w:trPr>
          <w:trHeight w:val="415"/>
        </w:trPr>
        <w:tc>
          <w:tcPr>
            <w:tcW w:w="523" w:type="dxa"/>
          </w:tcPr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Times New Roman" w:eastAsia="Bookman Old Style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972" w:type="dxa"/>
          </w:tcPr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Название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раздела</w:t>
            </w:r>
          </w:p>
        </w:tc>
        <w:tc>
          <w:tcPr>
            <w:tcW w:w="1276" w:type="dxa"/>
          </w:tcPr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Кол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>-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во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часов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</w:tcPr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Возможность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использования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ЭОР</w:t>
            </w:r>
          </w:p>
        </w:tc>
        <w:tc>
          <w:tcPr>
            <w:tcW w:w="5537" w:type="dxa"/>
          </w:tcPr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Воспитательный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потенциал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из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модуля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«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Школьный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урок</w:t>
            </w:r>
            <w:r w:rsidRPr="00AB42AC">
              <w:rPr>
                <w:rFonts w:ascii="MV Boli" w:eastAsia="Bookman Old Style" w:hAnsi="MV Boli" w:cs="MV Boli"/>
                <w:sz w:val="24"/>
                <w:szCs w:val="24"/>
              </w:rPr>
              <w:t>»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МБОУ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СОШ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Times New Roman" w:eastAsia="Bookman Old Style" w:hAnsi="Times New Roman" w:cs="Times New Roman"/>
                <w:sz w:val="24"/>
                <w:szCs w:val="24"/>
              </w:rPr>
              <w:t>№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>4</w:t>
            </w:r>
          </w:p>
        </w:tc>
      </w:tr>
      <w:tr w:rsidR="008E6983" w:rsidRPr="00AB42AC" w:rsidTr="001B4312">
        <w:trPr>
          <w:trHeight w:val="415"/>
        </w:trPr>
        <w:tc>
          <w:tcPr>
            <w:tcW w:w="523" w:type="dxa"/>
          </w:tcPr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center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>1</w:t>
            </w:r>
          </w:p>
        </w:tc>
        <w:tc>
          <w:tcPr>
            <w:tcW w:w="4972" w:type="dxa"/>
          </w:tcPr>
          <w:p w:rsidR="008E6983" w:rsidRPr="00AB42AC" w:rsidRDefault="00E816FE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Roman" w:hAnsi="Roman" w:cs="Arial"/>
                <w:color w:val="111115"/>
                <w:sz w:val="24"/>
                <w:szCs w:val="24"/>
                <w:u w:val="single"/>
                <w:bdr w:val="none" w:sz="0" w:space="0" w:color="auto" w:frame="1"/>
                <w:shd w:val="clear" w:color="auto" w:fill="FFFFFF"/>
              </w:rPr>
              <w:t>«</w:t>
            </w:r>
            <w:r w:rsidRPr="00AB42AC">
              <w:rPr>
                <w:rFonts w:ascii="Cambria" w:hAnsi="Cambria" w:cs="Cambria"/>
                <w:color w:val="111115"/>
                <w:sz w:val="24"/>
                <w:szCs w:val="24"/>
                <w:u w:val="single"/>
                <w:bdr w:val="none" w:sz="0" w:space="0" w:color="auto" w:frame="1"/>
                <w:shd w:val="clear" w:color="auto" w:fill="FFFFFF"/>
              </w:rPr>
              <w:t>Каждый</w:t>
            </w:r>
            <w:r w:rsidRPr="00AB42AC">
              <w:rPr>
                <w:rFonts w:ascii="Roman" w:hAnsi="Roman" w:cs="Arial"/>
                <w:color w:val="111115"/>
                <w:sz w:val="24"/>
                <w:szCs w:val="24"/>
                <w:u w:val="single"/>
                <w:bdr w:val="none" w:sz="0" w:space="0" w:color="auto" w:frame="1"/>
                <w:shd w:val="clear" w:color="auto" w:fill="FFFFFF"/>
              </w:rPr>
              <w:t xml:space="preserve"> </w:t>
            </w:r>
            <w:r w:rsidRPr="00AB42AC">
              <w:rPr>
                <w:rFonts w:ascii="Cambria" w:hAnsi="Cambria" w:cs="Cambria"/>
                <w:color w:val="111115"/>
                <w:sz w:val="24"/>
                <w:szCs w:val="24"/>
                <w:u w:val="single"/>
                <w:bdr w:val="none" w:sz="0" w:space="0" w:color="auto" w:frame="1"/>
                <w:shd w:val="clear" w:color="auto" w:fill="FFFFFF"/>
              </w:rPr>
              <w:t>народ</w:t>
            </w:r>
            <w:r w:rsidRPr="00AB42AC">
              <w:rPr>
                <w:rFonts w:ascii="Roman" w:hAnsi="Roman" w:cs="Arial"/>
                <w:color w:val="111115"/>
                <w:sz w:val="24"/>
                <w:szCs w:val="24"/>
                <w:u w:val="single"/>
                <w:bdr w:val="none" w:sz="0" w:space="0" w:color="auto" w:frame="1"/>
                <w:shd w:val="clear" w:color="auto" w:fill="FFFFFF"/>
              </w:rPr>
              <w:t xml:space="preserve"> - </w:t>
            </w:r>
            <w:r w:rsidRPr="00AB42AC">
              <w:rPr>
                <w:rFonts w:ascii="Cambria" w:hAnsi="Cambria" w:cs="Cambria"/>
                <w:color w:val="111115"/>
                <w:sz w:val="24"/>
                <w:szCs w:val="24"/>
                <w:u w:val="single"/>
                <w:bdr w:val="none" w:sz="0" w:space="0" w:color="auto" w:frame="1"/>
                <w:shd w:val="clear" w:color="auto" w:fill="FFFFFF"/>
              </w:rPr>
              <w:t>художник</w:t>
            </w:r>
            <w:r w:rsidRPr="00AB42AC">
              <w:rPr>
                <w:rFonts w:ascii="MV Boli" w:hAnsi="MV Boli" w:cs="MV Boli"/>
                <w:color w:val="111115"/>
                <w:sz w:val="24"/>
                <w:szCs w:val="24"/>
                <w:u w:val="single"/>
                <w:bdr w:val="none" w:sz="0" w:space="0" w:color="auto" w:frame="1"/>
                <w:shd w:val="clear" w:color="auto" w:fill="FFFFFF"/>
              </w:rPr>
              <w:t>»</w:t>
            </w:r>
          </w:p>
        </w:tc>
        <w:tc>
          <w:tcPr>
            <w:tcW w:w="1276" w:type="dxa"/>
          </w:tcPr>
          <w:p w:rsidR="008E6983" w:rsidRPr="00AB42AC" w:rsidRDefault="00E816FE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center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>9</w:t>
            </w:r>
          </w:p>
        </w:tc>
        <w:tc>
          <w:tcPr>
            <w:tcW w:w="2835" w:type="dxa"/>
          </w:tcPr>
          <w:p w:rsidR="008E6983" w:rsidRPr="00AB42AC" w:rsidRDefault="008E6983" w:rsidP="001B4312">
            <w:pPr>
              <w:spacing w:before="68" w:line="252" w:lineRule="auto"/>
              <w:ind w:right="114"/>
              <w:rPr>
                <w:rFonts w:ascii="Roman" w:hAnsi="Roman" w:cs="Times New Roman"/>
                <w:sz w:val="24"/>
                <w:szCs w:val="24"/>
              </w:rPr>
            </w:pPr>
            <w:r w:rsidRPr="00AB42AC">
              <w:rPr>
                <w:rFonts w:ascii="Cambria" w:hAnsi="Cambria" w:cs="Cambria"/>
                <w:sz w:val="24"/>
                <w:szCs w:val="24"/>
              </w:rPr>
              <w:t>Цифровой</w:t>
            </w:r>
            <w:r w:rsidRPr="00AB42AC">
              <w:rPr>
                <w:rFonts w:ascii="Roman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hAnsi="Cambria" w:cs="Cambria"/>
                <w:sz w:val="24"/>
                <w:szCs w:val="24"/>
              </w:rPr>
              <w:t>образовательный</w:t>
            </w:r>
            <w:r w:rsidRPr="00AB42AC">
              <w:rPr>
                <w:rFonts w:ascii="Roman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hAnsi="Cambria" w:cs="Cambria"/>
                <w:sz w:val="24"/>
                <w:szCs w:val="24"/>
              </w:rPr>
              <w:t>контент</w:t>
            </w:r>
            <w:r w:rsidRPr="00AB42AC">
              <w:rPr>
                <w:rFonts w:ascii="Roman" w:hAnsi="Roman" w:cs="Times New Roman"/>
                <w:sz w:val="24"/>
                <w:szCs w:val="24"/>
              </w:rPr>
              <w:t xml:space="preserve"> </w:t>
            </w:r>
            <w:hyperlink r:id="rId30" w:history="1">
              <w:r w:rsidRPr="00AB42AC">
                <w:rPr>
                  <w:rStyle w:val="a7"/>
                  <w:rFonts w:ascii="Roman" w:eastAsia="Bookman Old Style" w:hAnsi="Roman" w:cs="Times New Roman"/>
                  <w:sz w:val="24"/>
                  <w:szCs w:val="24"/>
                </w:rPr>
                <w:t>https://educont.ru/profile</w:t>
              </w:r>
            </w:hyperlink>
            <w:r w:rsidRPr="00AB42AC">
              <w:rPr>
                <w:rFonts w:ascii="Roman" w:hAnsi="Roman" w:cs="Times New Roman"/>
                <w:sz w:val="24"/>
                <w:szCs w:val="24"/>
              </w:rPr>
              <w:t xml:space="preserve"> </w:t>
            </w:r>
          </w:p>
          <w:p w:rsidR="008E6983" w:rsidRPr="00AB42AC" w:rsidRDefault="008E6983" w:rsidP="001B4312">
            <w:pPr>
              <w:spacing w:before="68" w:line="252" w:lineRule="auto"/>
              <w:ind w:right="114"/>
              <w:rPr>
                <w:rFonts w:ascii="Roman" w:hAnsi="Roman" w:cs="Times New Roman"/>
                <w:sz w:val="24"/>
                <w:szCs w:val="24"/>
              </w:rPr>
            </w:pP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proofErr w:type="spellStart"/>
            <w:r w:rsidRPr="00AB42AC">
              <w:rPr>
                <w:rFonts w:ascii="Cambria" w:hAnsi="Cambria" w:cs="Cambria"/>
                <w:sz w:val="24"/>
                <w:szCs w:val="24"/>
              </w:rPr>
              <w:t>СберКласс</w:t>
            </w:r>
            <w:proofErr w:type="spellEnd"/>
            <w:r w:rsidRPr="00AB42AC">
              <w:rPr>
                <w:rFonts w:ascii="Roman" w:hAnsi="Roman" w:cs="Times New Roman"/>
                <w:sz w:val="24"/>
                <w:szCs w:val="24"/>
              </w:rPr>
              <w:t xml:space="preserve"> </w:t>
            </w:r>
            <w:hyperlink r:id="rId31" w:history="1">
              <w:r w:rsidRPr="00AB42AC">
                <w:rPr>
                  <w:rStyle w:val="a7"/>
                  <w:rFonts w:ascii="Roman" w:hAnsi="Roman" w:cs="Times New Roman"/>
                  <w:sz w:val="24"/>
                  <w:szCs w:val="24"/>
                </w:rPr>
                <w:t>https://sberclass.ru/</w:t>
              </w:r>
            </w:hyperlink>
          </w:p>
        </w:tc>
        <w:tc>
          <w:tcPr>
            <w:tcW w:w="5537" w:type="dxa"/>
          </w:tcPr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Целевые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приоритеты</w:t>
            </w: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Установление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доверительных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отношений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между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учителем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его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учениками</w:t>
            </w: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Побуждение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школьников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соблюдать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на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уроке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общепринятые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нормы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поведения</w:t>
            </w: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Привлечение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внимания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школьников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к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ценностному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аспекту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изучаемых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на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уроках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явлений</w:t>
            </w: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Использование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воспитательных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возможностей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содержания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учебного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предмета</w:t>
            </w: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Применение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на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уроке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интерактивных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форм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работы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с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обучающихся</w:t>
            </w: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Мотивация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эрудированных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обучающихся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над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неуспевающих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одноклассников</w:t>
            </w: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Инициирование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поддержка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исследовательской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деятельности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школьников</w:t>
            </w:r>
          </w:p>
        </w:tc>
      </w:tr>
      <w:tr w:rsidR="008E6983" w:rsidRPr="00AB42AC" w:rsidTr="001B4312">
        <w:trPr>
          <w:trHeight w:val="431"/>
        </w:trPr>
        <w:tc>
          <w:tcPr>
            <w:tcW w:w="523" w:type="dxa"/>
          </w:tcPr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center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4972" w:type="dxa"/>
          </w:tcPr>
          <w:p w:rsidR="008E6983" w:rsidRPr="00AB42AC" w:rsidRDefault="00E816FE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hAnsi="Cambria" w:cs="Cambria"/>
                <w:color w:val="111115"/>
                <w:sz w:val="24"/>
                <w:szCs w:val="24"/>
                <w:bdr w:val="none" w:sz="0" w:space="0" w:color="auto" w:frame="1"/>
                <w:shd w:val="clear" w:color="auto" w:fill="FFFFFF"/>
              </w:rPr>
              <w:t>Древние</w:t>
            </w:r>
            <w:r w:rsidRPr="00AB42AC">
              <w:rPr>
                <w:rFonts w:ascii="Roman" w:hAnsi="Roman" w:cs="Arial"/>
                <w:color w:val="111115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 </w:t>
            </w:r>
            <w:r w:rsidRPr="00AB42AC">
              <w:rPr>
                <w:rFonts w:ascii="Cambria" w:hAnsi="Cambria" w:cs="Cambria"/>
                <w:color w:val="111115"/>
                <w:sz w:val="24"/>
                <w:szCs w:val="24"/>
                <w:bdr w:val="none" w:sz="0" w:space="0" w:color="auto" w:frame="1"/>
                <w:shd w:val="clear" w:color="auto" w:fill="FFFFFF"/>
              </w:rPr>
              <w:t>города</w:t>
            </w:r>
            <w:r w:rsidRPr="00AB42AC">
              <w:rPr>
                <w:rFonts w:ascii="Roman" w:hAnsi="Roman" w:cs="Arial"/>
                <w:color w:val="111115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 </w:t>
            </w:r>
            <w:r w:rsidRPr="00AB42AC">
              <w:rPr>
                <w:rFonts w:ascii="Cambria" w:hAnsi="Cambria" w:cs="Cambria"/>
                <w:color w:val="111115"/>
                <w:sz w:val="24"/>
                <w:szCs w:val="24"/>
                <w:bdr w:val="none" w:sz="0" w:space="0" w:color="auto" w:frame="1"/>
                <w:shd w:val="clear" w:color="auto" w:fill="FFFFFF"/>
              </w:rPr>
              <w:t>твоей</w:t>
            </w:r>
            <w:r w:rsidRPr="00AB42AC">
              <w:rPr>
                <w:rFonts w:ascii="Roman" w:hAnsi="Roman" w:cs="Arial"/>
                <w:color w:val="111115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 </w:t>
            </w:r>
            <w:r w:rsidRPr="00AB42AC">
              <w:rPr>
                <w:rFonts w:ascii="Cambria" w:hAnsi="Cambria" w:cs="Cambria"/>
                <w:color w:val="111115"/>
                <w:sz w:val="24"/>
                <w:szCs w:val="24"/>
                <w:bdr w:val="none" w:sz="0" w:space="0" w:color="auto" w:frame="1"/>
                <w:shd w:val="clear" w:color="auto" w:fill="FFFFFF"/>
              </w:rPr>
              <w:t>земли</w:t>
            </w:r>
          </w:p>
        </w:tc>
        <w:tc>
          <w:tcPr>
            <w:tcW w:w="1276" w:type="dxa"/>
          </w:tcPr>
          <w:p w:rsidR="008E6983" w:rsidRPr="00AB42AC" w:rsidRDefault="00E816FE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center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>7</w:t>
            </w:r>
          </w:p>
        </w:tc>
        <w:tc>
          <w:tcPr>
            <w:tcW w:w="2835" w:type="dxa"/>
          </w:tcPr>
          <w:p w:rsidR="008E6983" w:rsidRPr="00AB42AC" w:rsidRDefault="008E6983" w:rsidP="001B4312">
            <w:pPr>
              <w:spacing w:before="68" w:line="252" w:lineRule="auto"/>
              <w:ind w:right="114"/>
              <w:rPr>
                <w:rFonts w:ascii="Roman" w:hAnsi="Roman" w:cs="Times New Roman"/>
                <w:sz w:val="24"/>
                <w:szCs w:val="24"/>
              </w:rPr>
            </w:pPr>
            <w:r w:rsidRPr="00AB42AC">
              <w:rPr>
                <w:rFonts w:ascii="Cambria" w:hAnsi="Cambria" w:cs="Cambria"/>
                <w:sz w:val="24"/>
                <w:szCs w:val="24"/>
              </w:rPr>
              <w:t>Цифровой</w:t>
            </w:r>
            <w:r w:rsidRPr="00AB42AC">
              <w:rPr>
                <w:rFonts w:ascii="Roman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hAnsi="Cambria" w:cs="Cambria"/>
                <w:sz w:val="24"/>
                <w:szCs w:val="24"/>
              </w:rPr>
              <w:t>образовательный</w:t>
            </w:r>
            <w:r w:rsidRPr="00AB42AC">
              <w:rPr>
                <w:rFonts w:ascii="Roman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hAnsi="Cambria" w:cs="Cambria"/>
                <w:sz w:val="24"/>
                <w:szCs w:val="24"/>
              </w:rPr>
              <w:t>контент</w:t>
            </w:r>
            <w:r w:rsidRPr="00AB42AC">
              <w:rPr>
                <w:rFonts w:ascii="Roman" w:hAnsi="Roman" w:cs="Times New Roman"/>
                <w:sz w:val="24"/>
                <w:szCs w:val="24"/>
              </w:rPr>
              <w:t xml:space="preserve"> </w:t>
            </w:r>
            <w:hyperlink r:id="rId32" w:history="1">
              <w:r w:rsidRPr="00AB42AC">
                <w:rPr>
                  <w:rStyle w:val="a7"/>
                  <w:rFonts w:ascii="Roman" w:eastAsia="Bookman Old Style" w:hAnsi="Roman" w:cs="Times New Roman"/>
                  <w:sz w:val="24"/>
                  <w:szCs w:val="24"/>
                </w:rPr>
                <w:t>https://educont.ru/profile</w:t>
              </w:r>
            </w:hyperlink>
            <w:r w:rsidRPr="00AB42AC">
              <w:rPr>
                <w:rFonts w:ascii="Roman" w:hAnsi="Roman" w:cs="Times New Roman"/>
                <w:sz w:val="24"/>
                <w:szCs w:val="24"/>
              </w:rPr>
              <w:t xml:space="preserve"> </w:t>
            </w:r>
          </w:p>
          <w:p w:rsidR="008E6983" w:rsidRPr="00AB42AC" w:rsidRDefault="008E6983" w:rsidP="001B4312">
            <w:pPr>
              <w:spacing w:before="68" w:line="252" w:lineRule="auto"/>
              <w:ind w:right="114"/>
              <w:rPr>
                <w:rFonts w:ascii="Roman" w:hAnsi="Roman" w:cs="Times New Roman"/>
                <w:sz w:val="24"/>
                <w:szCs w:val="24"/>
              </w:rPr>
            </w:pP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proofErr w:type="spellStart"/>
            <w:r w:rsidRPr="00AB42AC">
              <w:rPr>
                <w:rFonts w:ascii="Cambria" w:hAnsi="Cambria" w:cs="Cambria"/>
                <w:sz w:val="24"/>
                <w:szCs w:val="24"/>
              </w:rPr>
              <w:t>СберКласс</w:t>
            </w:r>
            <w:proofErr w:type="spellEnd"/>
            <w:r w:rsidRPr="00AB42AC">
              <w:rPr>
                <w:rFonts w:ascii="Roman" w:hAnsi="Roman" w:cs="Times New Roman"/>
                <w:sz w:val="24"/>
                <w:szCs w:val="24"/>
              </w:rPr>
              <w:t xml:space="preserve"> </w:t>
            </w:r>
            <w:hyperlink r:id="rId33" w:history="1">
              <w:r w:rsidRPr="00AB42AC">
                <w:rPr>
                  <w:rStyle w:val="a7"/>
                  <w:rFonts w:ascii="Roman" w:hAnsi="Roman" w:cs="Times New Roman"/>
                  <w:sz w:val="24"/>
                  <w:szCs w:val="24"/>
                </w:rPr>
                <w:t>https://sberclass.ru/</w:t>
              </w:r>
            </w:hyperlink>
          </w:p>
        </w:tc>
        <w:tc>
          <w:tcPr>
            <w:tcW w:w="5537" w:type="dxa"/>
          </w:tcPr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Целевые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приоритеты</w:t>
            </w: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Установление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доверительных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отношений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между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учителем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его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учениками</w:t>
            </w: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Побуждение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школьников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соблюдать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на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уроке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общепринятые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нормы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поведения</w:t>
            </w: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Привлечение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внимания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школьников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к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ценностному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аспекту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изучаемых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на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уроках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явлений</w:t>
            </w: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Использование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воспитательных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возможностей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содержания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учебного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предмета</w:t>
            </w: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Применение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на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уроке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интерактивных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форм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работы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с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обучающихся</w:t>
            </w: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Мотивация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эрудированных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обучающихся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над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неуспевающих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одноклассников</w:t>
            </w: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Инициирование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поддержка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исследовательской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деятельности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школьников</w:t>
            </w:r>
          </w:p>
        </w:tc>
      </w:tr>
      <w:tr w:rsidR="008E6983" w:rsidRPr="00AB42AC" w:rsidTr="001B4312">
        <w:trPr>
          <w:trHeight w:val="415"/>
        </w:trPr>
        <w:tc>
          <w:tcPr>
            <w:tcW w:w="523" w:type="dxa"/>
          </w:tcPr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center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>3</w:t>
            </w:r>
          </w:p>
        </w:tc>
        <w:tc>
          <w:tcPr>
            <w:tcW w:w="4972" w:type="dxa"/>
          </w:tcPr>
          <w:p w:rsidR="008E6983" w:rsidRPr="00AB42AC" w:rsidRDefault="00E816FE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hAnsi="Cambria" w:cs="Cambria"/>
                <w:color w:val="111115"/>
                <w:sz w:val="24"/>
                <w:szCs w:val="24"/>
                <w:bdr w:val="none" w:sz="0" w:space="0" w:color="auto" w:frame="1"/>
                <w:shd w:val="clear" w:color="auto" w:fill="FFFFFF"/>
              </w:rPr>
              <w:t>Каждый</w:t>
            </w:r>
            <w:r w:rsidRPr="00AB42AC">
              <w:rPr>
                <w:rFonts w:ascii="Roman" w:hAnsi="Roman" w:cs="Arial"/>
                <w:color w:val="111115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 </w:t>
            </w:r>
            <w:r w:rsidRPr="00AB42AC">
              <w:rPr>
                <w:rFonts w:ascii="Cambria" w:hAnsi="Cambria" w:cs="Cambria"/>
                <w:color w:val="111115"/>
                <w:sz w:val="24"/>
                <w:szCs w:val="24"/>
                <w:bdr w:val="none" w:sz="0" w:space="0" w:color="auto" w:frame="1"/>
                <w:shd w:val="clear" w:color="auto" w:fill="FFFFFF"/>
              </w:rPr>
              <w:t>народ</w:t>
            </w:r>
            <w:r w:rsidRPr="00AB42AC">
              <w:rPr>
                <w:rFonts w:ascii="Roman" w:hAnsi="Roman" w:cs="Arial"/>
                <w:color w:val="111115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 </w:t>
            </w:r>
            <w:r w:rsidRPr="00AB42AC">
              <w:rPr>
                <w:rFonts w:ascii="MV Boli" w:hAnsi="MV Boli" w:cs="MV Boli"/>
                <w:color w:val="111115"/>
                <w:sz w:val="24"/>
                <w:szCs w:val="24"/>
                <w:bdr w:val="none" w:sz="0" w:space="0" w:color="auto" w:frame="1"/>
                <w:shd w:val="clear" w:color="auto" w:fill="FFFFFF"/>
              </w:rPr>
              <w:t>—</w:t>
            </w:r>
            <w:r w:rsidRPr="00AB42AC">
              <w:rPr>
                <w:rFonts w:ascii="Roman" w:hAnsi="Roman" w:cs="Arial"/>
                <w:color w:val="111115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 </w:t>
            </w:r>
            <w:r w:rsidRPr="00AB42AC">
              <w:rPr>
                <w:rFonts w:ascii="Cambria" w:hAnsi="Cambria" w:cs="Cambria"/>
                <w:color w:val="111115"/>
                <w:sz w:val="24"/>
                <w:szCs w:val="24"/>
                <w:bdr w:val="none" w:sz="0" w:space="0" w:color="auto" w:frame="1"/>
                <w:shd w:val="clear" w:color="auto" w:fill="FFFFFF"/>
              </w:rPr>
              <w:t>художник</w:t>
            </w:r>
            <w:r w:rsidRPr="00AB42AC">
              <w:rPr>
                <w:rFonts w:ascii="MV Boli" w:hAnsi="MV Boli" w:cs="MV Boli"/>
                <w:color w:val="111115"/>
                <w:sz w:val="24"/>
                <w:szCs w:val="24"/>
                <w:bdr w:val="none" w:sz="0" w:space="0" w:color="auto" w:frame="1"/>
                <w:shd w:val="clear" w:color="auto" w:fill="FFFFFF"/>
              </w:rPr>
              <w:t> </w:t>
            </w:r>
          </w:p>
        </w:tc>
        <w:tc>
          <w:tcPr>
            <w:tcW w:w="1276" w:type="dxa"/>
          </w:tcPr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center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>10</w:t>
            </w:r>
          </w:p>
        </w:tc>
        <w:tc>
          <w:tcPr>
            <w:tcW w:w="2835" w:type="dxa"/>
          </w:tcPr>
          <w:p w:rsidR="008E6983" w:rsidRPr="00AB42AC" w:rsidRDefault="008E6983" w:rsidP="001B4312">
            <w:pPr>
              <w:spacing w:before="68" w:line="252" w:lineRule="auto"/>
              <w:ind w:right="114"/>
              <w:rPr>
                <w:rFonts w:ascii="Roman" w:hAnsi="Roman" w:cs="Times New Roman"/>
                <w:sz w:val="24"/>
                <w:szCs w:val="24"/>
              </w:rPr>
            </w:pPr>
            <w:r w:rsidRPr="00AB42AC">
              <w:rPr>
                <w:rFonts w:ascii="Cambria" w:hAnsi="Cambria" w:cs="Cambria"/>
                <w:sz w:val="24"/>
                <w:szCs w:val="24"/>
              </w:rPr>
              <w:t>Цифровой</w:t>
            </w:r>
            <w:r w:rsidRPr="00AB42AC">
              <w:rPr>
                <w:rFonts w:ascii="Roman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hAnsi="Cambria" w:cs="Cambria"/>
                <w:sz w:val="24"/>
                <w:szCs w:val="24"/>
              </w:rPr>
              <w:t>образовательный</w:t>
            </w:r>
            <w:r w:rsidRPr="00AB42AC">
              <w:rPr>
                <w:rFonts w:ascii="Roman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hAnsi="Cambria" w:cs="Cambria"/>
                <w:sz w:val="24"/>
                <w:szCs w:val="24"/>
              </w:rPr>
              <w:t>контент</w:t>
            </w:r>
            <w:r w:rsidRPr="00AB42AC">
              <w:rPr>
                <w:rFonts w:ascii="Roman" w:hAnsi="Roman" w:cs="Times New Roman"/>
                <w:sz w:val="24"/>
                <w:szCs w:val="24"/>
              </w:rPr>
              <w:t xml:space="preserve"> </w:t>
            </w:r>
            <w:hyperlink r:id="rId34" w:history="1">
              <w:r w:rsidRPr="00AB42AC">
                <w:rPr>
                  <w:rStyle w:val="a7"/>
                  <w:rFonts w:ascii="Roman" w:eastAsia="Bookman Old Style" w:hAnsi="Roman" w:cs="Times New Roman"/>
                  <w:sz w:val="24"/>
                  <w:szCs w:val="24"/>
                </w:rPr>
                <w:t>https://educont.ru/profile</w:t>
              </w:r>
            </w:hyperlink>
            <w:r w:rsidRPr="00AB42AC">
              <w:rPr>
                <w:rFonts w:ascii="Roman" w:hAnsi="Roman" w:cs="Times New Roman"/>
                <w:sz w:val="24"/>
                <w:szCs w:val="24"/>
              </w:rPr>
              <w:t xml:space="preserve"> </w:t>
            </w:r>
          </w:p>
          <w:p w:rsidR="008E6983" w:rsidRPr="00AB42AC" w:rsidRDefault="008E6983" w:rsidP="001B4312">
            <w:pPr>
              <w:spacing w:before="68" w:line="252" w:lineRule="auto"/>
              <w:ind w:right="114"/>
              <w:rPr>
                <w:rFonts w:ascii="Roman" w:hAnsi="Roman" w:cs="Times New Roman"/>
                <w:sz w:val="24"/>
                <w:szCs w:val="24"/>
              </w:rPr>
            </w:pP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proofErr w:type="spellStart"/>
            <w:r w:rsidRPr="00AB42AC">
              <w:rPr>
                <w:rFonts w:ascii="Cambria" w:hAnsi="Cambria" w:cs="Cambria"/>
                <w:sz w:val="24"/>
                <w:szCs w:val="24"/>
              </w:rPr>
              <w:t>СберКласс</w:t>
            </w:r>
            <w:proofErr w:type="spellEnd"/>
            <w:r w:rsidRPr="00AB42AC">
              <w:rPr>
                <w:rFonts w:ascii="Roman" w:hAnsi="Roman" w:cs="Times New Roman"/>
                <w:sz w:val="24"/>
                <w:szCs w:val="24"/>
              </w:rPr>
              <w:t xml:space="preserve"> </w:t>
            </w:r>
            <w:hyperlink r:id="rId35" w:history="1">
              <w:r w:rsidRPr="00AB42AC">
                <w:rPr>
                  <w:rStyle w:val="a7"/>
                  <w:rFonts w:ascii="Roman" w:hAnsi="Roman" w:cs="Times New Roman"/>
                  <w:sz w:val="24"/>
                  <w:szCs w:val="24"/>
                </w:rPr>
                <w:t>https://sberclass.ru/</w:t>
              </w:r>
            </w:hyperlink>
          </w:p>
        </w:tc>
        <w:tc>
          <w:tcPr>
            <w:tcW w:w="5537" w:type="dxa"/>
          </w:tcPr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Целевые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приоритеты</w:t>
            </w: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Установление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доверительных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отношений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между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учителем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его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учениками</w:t>
            </w: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Побуждение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школьников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соблюдать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на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уроке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общепринятые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нормы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поведения</w:t>
            </w: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Привлечение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внимания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школьников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к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ценностному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аспекту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изучаемых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на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уроках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явлений</w:t>
            </w: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Использование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воспитательных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возможностей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содержания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учебного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предмета</w:t>
            </w: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Применение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на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уроке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интерактивных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форм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работы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с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обучающихся</w:t>
            </w: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lastRenderedPageBreak/>
              <w:t>Мотивация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эрудированных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обучающихся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над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неуспевающих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одноклассников</w:t>
            </w: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Инициирование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поддержка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исследовательской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деятельности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школьников</w:t>
            </w:r>
          </w:p>
        </w:tc>
      </w:tr>
      <w:tr w:rsidR="008E6983" w:rsidRPr="00AB42AC" w:rsidTr="001B4312">
        <w:trPr>
          <w:trHeight w:val="415"/>
        </w:trPr>
        <w:tc>
          <w:tcPr>
            <w:tcW w:w="523" w:type="dxa"/>
          </w:tcPr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center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4972" w:type="dxa"/>
          </w:tcPr>
          <w:p w:rsidR="008E6983" w:rsidRPr="00AB42AC" w:rsidRDefault="00E816FE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hAnsi="Cambria" w:cs="Cambria"/>
                <w:color w:val="111115"/>
                <w:sz w:val="24"/>
                <w:szCs w:val="24"/>
                <w:bdr w:val="none" w:sz="0" w:space="0" w:color="auto" w:frame="1"/>
                <w:shd w:val="clear" w:color="auto" w:fill="FFFFFF"/>
              </w:rPr>
              <w:t>Искусство</w:t>
            </w:r>
            <w:r w:rsidRPr="00AB42AC">
              <w:rPr>
                <w:rFonts w:ascii="Roman" w:hAnsi="Roman" w:cs="Arial"/>
                <w:color w:val="111115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 </w:t>
            </w:r>
            <w:r w:rsidRPr="00AB42AC">
              <w:rPr>
                <w:rFonts w:ascii="Cambria" w:hAnsi="Cambria" w:cs="Cambria"/>
                <w:color w:val="111115"/>
                <w:sz w:val="24"/>
                <w:szCs w:val="24"/>
                <w:bdr w:val="none" w:sz="0" w:space="0" w:color="auto" w:frame="1"/>
                <w:shd w:val="clear" w:color="auto" w:fill="FFFFFF"/>
              </w:rPr>
              <w:t>объединяет</w:t>
            </w:r>
            <w:r w:rsidRPr="00AB42AC">
              <w:rPr>
                <w:rFonts w:ascii="Roman" w:hAnsi="Roman" w:cs="Arial"/>
                <w:color w:val="111115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 </w:t>
            </w:r>
            <w:r w:rsidRPr="00AB42AC">
              <w:rPr>
                <w:rFonts w:ascii="Cambria" w:hAnsi="Cambria" w:cs="Cambria"/>
                <w:color w:val="111115"/>
                <w:sz w:val="24"/>
                <w:szCs w:val="24"/>
                <w:bdr w:val="none" w:sz="0" w:space="0" w:color="auto" w:frame="1"/>
                <w:shd w:val="clear" w:color="auto" w:fill="FFFFFF"/>
              </w:rPr>
              <w:t>народы</w:t>
            </w:r>
          </w:p>
        </w:tc>
        <w:tc>
          <w:tcPr>
            <w:tcW w:w="1276" w:type="dxa"/>
          </w:tcPr>
          <w:p w:rsidR="008E6983" w:rsidRPr="00AB42AC" w:rsidRDefault="00E816FE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center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>8</w:t>
            </w:r>
          </w:p>
        </w:tc>
        <w:tc>
          <w:tcPr>
            <w:tcW w:w="2835" w:type="dxa"/>
          </w:tcPr>
          <w:p w:rsidR="008E6983" w:rsidRPr="00AB42AC" w:rsidRDefault="008E6983" w:rsidP="001B4312">
            <w:pPr>
              <w:spacing w:before="68" w:line="252" w:lineRule="auto"/>
              <w:ind w:right="114"/>
              <w:rPr>
                <w:rFonts w:ascii="Roman" w:hAnsi="Roman" w:cs="Times New Roman"/>
                <w:sz w:val="24"/>
                <w:szCs w:val="24"/>
              </w:rPr>
            </w:pPr>
            <w:r w:rsidRPr="00AB42AC">
              <w:rPr>
                <w:rFonts w:ascii="Cambria" w:hAnsi="Cambria" w:cs="Cambria"/>
                <w:sz w:val="24"/>
                <w:szCs w:val="24"/>
              </w:rPr>
              <w:t>Цифровой</w:t>
            </w:r>
            <w:r w:rsidRPr="00AB42AC">
              <w:rPr>
                <w:rFonts w:ascii="Roman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hAnsi="Cambria" w:cs="Cambria"/>
                <w:sz w:val="24"/>
                <w:szCs w:val="24"/>
              </w:rPr>
              <w:t>образовательный</w:t>
            </w:r>
            <w:r w:rsidRPr="00AB42AC">
              <w:rPr>
                <w:rFonts w:ascii="Roman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hAnsi="Cambria" w:cs="Cambria"/>
                <w:sz w:val="24"/>
                <w:szCs w:val="24"/>
              </w:rPr>
              <w:t>контент</w:t>
            </w:r>
            <w:r w:rsidRPr="00AB42AC">
              <w:rPr>
                <w:rFonts w:ascii="Roman" w:hAnsi="Roman" w:cs="Times New Roman"/>
                <w:sz w:val="24"/>
                <w:szCs w:val="24"/>
              </w:rPr>
              <w:t xml:space="preserve"> </w:t>
            </w:r>
            <w:hyperlink r:id="rId36" w:history="1">
              <w:r w:rsidRPr="00AB42AC">
                <w:rPr>
                  <w:rStyle w:val="a7"/>
                  <w:rFonts w:ascii="Roman" w:eastAsia="Bookman Old Style" w:hAnsi="Roman" w:cs="Times New Roman"/>
                  <w:sz w:val="24"/>
                  <w:szCs w:val="24"/>
                </w:rPr>
                <w:t>https://educont.ru/profile</w:t>
              </w:r>
            </w:hyperlink>
            <w:r w:rsidRPr="00AB42AC">
              <w:rPr>
                <w:rFonts w:ascii="Roman" w:hAnsi="Roman" w:cs="Times New Roman"/>
                <w:sz w:val="24"/>
                <w:szCs w:val="24"/>
              </w:rPr>
              <w:t xml:space="preserve"> </w:t>
            </w:r>
          </w:p>
          <w:p w:rsidR="008E6983" w:rsidRPr="00AB42AC" w:rsidRDefault="008E6983" w:rsidP="001B4312">
            <w:pPr>
              <w:spacing w:before="68" w:line="252" w:lineRule="auto"/>
              <w:ind w:right="114"/>
              <w:rPr>
                <w:rFonts w:ascii="Roman" w:hAnsi="Roman" w:cs="Times New Roman"/>
                <w:sz w:val="24"/>
                <w:szCs w:val="24"/>
              </w:rPr>
            </w:pP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proofErr w:type="spellStart"/>
            <w:r w:rsidRPr="00AB42AC">
              <w:rPr>
                <w:rFonts w:ascii="Cambria" w:hAnsi="Cambria" w:cs="Cambria"/>
                <w:sz w:val="24"/>
                <w:szCs w:val="24"/>
              </w:rPr>
              <w:t>СберКласс</w:t>
            </w:r>
            <w:proofErr w:type="spellEnd"/>
            <w:r w:rsidRPr="00AB42AC">
              <w:rPr>
                <w:rFonts w:ascii="Roman" w:hAnsi="Roman" w:cs="Times New Roman"/>
                <w:sz w:val="24"/>
                <w:szCs w:val="24"/>
              </w:rPr>
              <w:t xml:space="preserve"> </w:t>
            </w:r>
            <w:hyperlink r:id="rId37" w:history="1">
              <w:r w:rsidRPr="00AB42AC">
                <w:rPr>
                  <w:rStyle w:val="a7"/>
                  <w:rFonts w:ascii="Roman" w:hAnsi="Roman" w:cs="Times New Roman"/>
                  <w:sz w:val="24"/>
                  <w:szCs w:val="24"/>
                </w:rPr>
                <w:t>https://sberclass.ru/</w:t>
              </w:r>
            </w:hyperlink>
          </w:p>
        </w:tc>
        <w:tc>
          <w:tcPr>
            <w:tcW w:w="5537" w:type="dxa"/>
          </w:tcPr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Целевые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приоритеты</w:t>
            </w: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Установление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доверительных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отношений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между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учителем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его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учениками</w:t>
            </w: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Побуждение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школьников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соблюдать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на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уроке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общепринятые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нормы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поведения</w:t>
            </w: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Привлечение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внимания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школьников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к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ценностному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аспекту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изучаемых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на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уроках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явлений</w:t>
            </w: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Использование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воспитательных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возможностей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содержания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учебного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предмета</w:t>
            </w: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Применение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на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уроке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интерактивных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форм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работы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с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обучающихся</w:t>
            </w: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Мотивация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эрудированных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обучающихся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над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неуспевающих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одноклассников</w:t>
            </w:r>
          </w:p>
          <w:p w:rsidR="008E6983" w:rsidRPr="00AB42AC" w:rsidRDefault="008E6983" w:rsidP="001B431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Roman" w:eastAsia="Bookman Old Style" w:hAnsi="Roman" w:cs="Times New Roman"/>
                <w:sz w:val="24"/>
                <w:szCs w:val="24"/>
              </w:rPr>
            </w:pP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Инициирование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поддержка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исследовательской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деятельности</w:t>
            </w:r>
            <w:r w:rsidRPr="00AB42AC">
              <w:rPr>
                <w:rFonts w:ascii="Roman" w:eastAsia="Bookman Old Style" w:hAnsi="Roman" w:cs="Times New Roman"/>
                <w:sz w:val="24"/>
                <w:szCs w:val="24"/>
              </w:rPr>
              <w:t xml:space="preserve"> </w:t>
            </w:r>
            <w:r w:rsidRPr="00AB42AC">
              <w:rPr>
                <w:rFonts w:ascii="Cambria" w:eastAsia="Bookman Old Style" w:hAnsi="Cambria" w:cs="Cambria"/>
                <w:sz w:val="24"/>
                <w:szCs w:val="24"/>
              </w:rPr>
              <w:t>школьников</w:t>
            </w:r>
          </w:p>
        </w:tc>
      </w:tr>
      <w:bookmarkEnd w:id="0"/>
    </w:tbl>
    <w:p w:rsidR="008E6983" w:rsidRPr="003655A7" w:rsidRDefault="008E6983" w:rsidP="008E6983">
      <w:pPr>
        <w:widowControl w:val="0"/>
        <w:autoSpaceDE w:val="0"/>
        <w:autoSpaceDN w:val="0"/>
        <w:spacing w:before="68" w:after="0" w:line="252" w:lineRule="auto"/>
        <w:ind w:right="114"/>
        <w:jc w:val="both"/>
        <w:rPr>
          <w:rFonts w:ascii="Roman" w:eastAsia="Bookman Old Style" w:hAnsi="Roman" w:cs="Times New Roman"/>
          <w:sz w:val="28"/>
          <w:szCs w:val="28"/>
        </w:rPr>
      </w:pPr>
    </w:p>
    <w:p w:rsidR="008E6983" w:rsidRDefault="008E6983" w:rsidP="008E6983">
      <w:pPr>
        <w:tabs>
          <w:tab w:val="left" w:pos="1472"/>
          <w:tab w:val="left" w:pos="609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  <w:sectPr w:rsidR="008E6983" w:rsidSect="00E859D5">
          <w:pgSz w:w="16838" w:h="11906" w:orient="landscape"/>
          <w:pgMar w:top="851" w:right="1134" w:bottom="1701" w:left="1134" w:header="709" w:footer="709" w:gutter="0"/>
          <w:cols w:space="708"/>
          <w:docGrid w:linePitch="360"/>
        </w:sectPr>
      </w:pPr>
    </w:p>
    <w:p w:rsidR="008E6983" w:rsidRDefault="008E6983" w:rsidP="008E6983">
      <w:pPr>
        <w:tabs>
          <w:tab w:val="left" w:pos="6090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8E6983" w:rsidRDefault="008E6983" w:rsidP="008E6983">
      <w:pPr>
        <w:tabs>
          <w:tab w:val="left" w:pos="6090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8E6983" w:rsidRPr="00CA6E1B" w:rsidRDefault="008E6983" w:rsidP="008E6983">
      <w:pPr>
        <w:tabs>
          <w:tab w:val="left" w:pos="6090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E62DF5" w:rsidRPr="00E62DF5" w:rsidRDefault="00E62DF5" w:rsidP="00E62DF5"/>
    <w:sectPr w:rsidR="00E62DF5" w:rsidRPr="00E62D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  <w:font w:name="Roman">
    <w:altName w:val="MV Boli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B0749E"/>
    <w:multiLevelType w:val="multilevel"/>
    <w:tmpl w:val="418E71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72970EB"/>
    <w:multiLevelType w:val="multilevel"/>
    <w:tmpl w:val="6896A2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5951899"/>
    <w:multiLevelType w:val="multilevel"/>
    <w:tmpl w:val="D1D44F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0AC8"/>
    <w:rsid w:val="002B28EE"/>
    <w:rsid w:val="002D1D70"/>
    <w:rsid w:val="003655A7"/>
    <w:rsid w:val="003C2FE7"/>
    <w:rsid w:val="003E0BAE"/>
    <w:rsid w:val="00451282"/>
    <w:rsid w:val="004A0AC8"/>
    <w:rsid w:val="005644D4"/>
    <w:rsid w:val="00804CA2"/>
    <w:rsid w:val="008864ED"/>
    <w:rsid w:val="008E6983"/>
    <w:rsid w:val="00A226E2"/>
    <w:rsid w:val="00AB42AC"/>
    <w:rsid w:val="00C312A5"/>
    <w:rsid w:val="00DB7A95"/>
    <w:rsid w:val="00E62DF5"/>
    <w:rsid w:val="00E81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98C3D0"/>
  <w15:chartTrackingRefBased/>
  <w15:docId w15:val="{A7C4989A-2B30-4B67-9002-D789C1FF4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qFormat/>
    <w:rsid w:val="00C312A5"/>
    <w:pPr>
      <w:widowControl w:val="0"/>
      <w:autoSpaceDE w:val="0"/>
      <w:autoSpaceDN w:val="0"/>
      <w:spacing w:before="83" w:after="0" w:line="240" w:lineRule="auto"/>
      <w:ind w:left="158"/>
      <w:outlineLvl w:val="0"/>
    </w:pPr>
    <w:rPr>
      <w:rFonts w:ascii="Calibri" w:eastAsia="Calibri" w:hAnsi="Calibri" w:cs="Calibri"/>
      <w:b/>
      <w:bCs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E0BAE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A0A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rsid w:val="00C312A5"/>
    <w:rPr>
      <w:rFonts w:ascii="Calibri" w:eastAsia="Calibri" w:hAnsi="Calibri" w:cs="Calibri"/>
      <w:b/>
      <w:bCs/>
      <w:sz w:val="24"/>
      <w:szCs w:val="24"/>
    </w:rPr>
  </w:style>
  <w:style w:type="paragraph" w:styleId="a4">
    <w:name w:val="Body Text"/>
    <w:basedOn w:val="a"/>
    <w:link w:val="a5"/>
    <w:uiPriority w:val="99"/>
    <w:unhideWhenUsed/>
    <w:rsid w:val="00C312A5"/>
    <w:pPr>
      <w:spacing w:after="120" w:line="276" w:lineRule="auto"/>
    </w:pPr>
  </w:style>
  <w:style w:type="character" w:customStyle="1" w:styleId="a5">
    <w:name w:val="Основной текст Знак"/>
    <w:basedOn w:val="a0"/>
    <w:link w:val="a4"/>
    <w:uiPriority w:val="99"/>
    <w:rsid w:val="00C312A5"/>
  </w:style>
  <w:style w:type="paragraph" w:customStyle="1" w:styleId="paragraphstyle">
    <w:name w:val="paragraphstyle"/>
    <w:basedOn w:val="a"/>
    <w:rsid w:val="00C312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3E0BAE"/>
    <w:rPr>
      <w:rFonts w:asciiTheme="majorHAnsi" w:eastAsiaTheme="majorEastAsia" w:hAnsiTheme="majorHAnsi" w:cstheme="majorBidi"/>
      <w:color w:val="2E74B5" w:themeColor="accent1" w:themeShade="BF"/>
    </w:rPr>
  </w:style>
  <w:style w:type="table" w:styleId="a6">
    <w:name w:val="Table Grid"/>
    <w:basedOn w:val="a1"/>
    <w:uiPriority w:val="59"/>
    <w:rsid w:val="008E69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basedOn w:val="a0"/>
    <w:uiPriority w:val="99"/>
    <w:unhideWhenUsed/>
    <w:rsid w:val="008E698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611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68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5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sberclass.ru/" TargetMode="External"/><Relationship Id="rId18" Type="http://schemas.openxmlformats.org/officeDocument/2006/relationships/hyperlink" Target="https://educont.ru/profile" TargetMode="External"/><Relationship Id="rId26" Type="http://schemas.openxmlformats.org/officeDocument/2006/relationships/hyperlink" Target="https://educont.ru/profile" TargetMode="External"/><Relationship Id="rId39" Type="http://schemas.openxmlformats.org/officeDocument/2006/relationships/theme" Target="theme/theme1.xml"/><Relationship Id="rId21" Type="http://schemas.openxmlformats.org/officeDocument/2006/relationships/hyperlink" Target="https://sberclass.ru/" TargetMode="External"/><Relationship Id="rId34" Type="http://schemas.openxmlformats.org/officeDocument/2006/relationships/hyperlink" Target="https://educont.ru/profile" TargetMode="External"/><Relationship Id="rId7" Type="http://schemas.openxmlformats.org/officeDocument/2006/relationships/hyperlink" Target="https://sberclass.ru/" TargetMode="External"/><Relationship Id="rId12" Type="http://schemas.openxmlformats.org/officeDocument/2006/relationships/hyperlink" Target="https://educont.ru/profile" TargetMode="External"/><Relationship Id="rId17" Type="http://schemas.openxmlformats.org/officeDocument/2006/relationships/hyperlink" Target="https://sberclass.ru/" TargetMode="External"/><Relationship Id="rId25" Type="http://schemas.openxmlformats.org/officeDocument/2006/relationships/hyperlink" Target="https://sberclass.ru/" TargetMode="External"/><Relationship Id="rId33" Type="http://schemas.openxmlformats.org/officeDocument/2006/relationships/hyperlink" Target="https://sberclass.ru/" TargetMode="External"/><Relationship Id="rId38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educont.ru/profile" TargetMode="External"/><Relationship Id="rId20" Type="http://schemas.openxmlformats.org/officeDocument/2006/relationships/hyperlink" Target="https://educont.ru/profile" TargetMode="External"/><Relationship Id="rId29" Type="http://schemas.openxmlformats.org/officeDocument/2006/relationships/hyperlink" Target="https://sberclass.ru/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educont.ru/profile" TargetMode="External"/><Relationship Id="rId11" Type="http://schemas.openxmlformats.org/officeDocument/2006/relationships/hyperlink" Target="https://sberclass.ru/" TargetMode="External"/><Relationship Id="rId24" Type="http://schemas.openxmlformats.org/officeDocument/2006/relationships/hyperlink" Target="https://educont.ru/profile" TargetMode="External"/><Relationship Id="rId32" Type="http://schemas.openxmlformats.org/officeDocument/2006/relationships/hyperlink" Target="https://educont.ru/profile" TargetMode="External"/><Relationship Id="rId37" Type="http://schemas.openxmlformats.org/officeDocument/2006/relationships/hyperlink" Target="https://sberclass.ru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sberclass.ru/" TargetMode="External"/><Relationship Id="rId23" Type="http://schemas.openxmlformats.org/officeDocument/2006/relationships/hyperlink" Target="https://sberclass.ru/" TargetMode="External"/><Relationship Id="rId28" Type="http://schemas.openxmlformats.org/officeDocument/2006/relationships/hyperlink" Target="https://educont.ru/profile" TargetMode="External"/><Relationship Id="rId36" Type="http://schemas.openxmlformats.org/officeDocument/2006/relationships/hyperlink" Target="https://educont.ru/profile" TargetMode="External"/><Relationship Id="rId10" Type="http://schemas.openxmlformats.org/officeDocument/2006/relationships/hyperlink" Target="https://educont.ru/profile" TargetMode="External"/><Relationship Id="rId19" Type="http://schemas.openxmlformats.org/officeDocument/2006/relationships/hyperlink" Target="https://sberclass.ru/" TargetMode="External"/><Relationship Id="rId31" Type="http://schemas.openxmlformats.org/officeDocument/2006/relationships/hyperlink" Target="https://sberclass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sberclass.ru/" TargetMode="External"/><Relationship Id="rId14" Type="http://schemas.openxmlformats.org/officeDocument/2006/relationships/hyperlink" Target="https://educont.ru/profile" TargetMode="External"/><Relationship Id="rId22" Type="http://schemas.openxmlformats.org/officeDocument/2006/relationships/hyperlink" Target="https://educont.ru/profile" TargetMode="External"/><Relationship Id="rId27" Type="http://schemas.openxmlformats.org/officeDocument/2006/relationships/hyperlink" Target="https://sberclass.ru/" TargetMode="External"/><Relationship Id="rId30" Type="http://schemas.openxmlformats.org/officeDocument/2006/relationships/hyperlink" Target="https://educont.ru/profile" TargetMode="External"/><Relationship Id="rId35" Type="http://schemas.openxmlformats.org/officeDocument/2006/relationships/hyperlink" Target="https://sberclass.ru/" TargetMode="External"/><Relationship Id="rId8" Type="http://schemas.openxmlformats.org/officeDocument/2006/relationships/hyperlink" Target="https://educont.ru/profile" TargetMode="External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616D7A1-0486-4308-B1D5-2840048786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29</Pages>
  <Words>7055</Words>
  <Characters>40214</Characters>
  <Application>Microsoft Office Word</Application>
  <DocSecurity>0</DocSecurity>
  <Lines>335</Lines>
  <Paragraphs>94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Резеда</dc:creator>
  <cp:keywords/>
  <dc:description/>
  <cp:lastModifiedBy>Резеда</cp:lastModifiedBy>
  <cp:revision>2</cp:revision>
  <dcterms:created xsi:type="dcterms:W3CDTF">2022-03-30T14:53:00Z</dcterms:created>
  <dcterms:modified xsi:type="dcterms:W3CDTF">2022-03-30T14:53:00Z</dcterms:modified>
</cp:coreProperties>
</file>